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A30A" w14:textId="77777777" w:rsidR="00176EF6" w:rsidRDefault="00176EF6" w:rsidP="00176EF6">
      <w:pPr>
        <w:jc w:val="center"/>
        <w:rPr>
          <w:rFonts w:ascii="Arial" w:hAnsi="Arial" w:cs="Arial"/>
          <w:b/>
          <w:sz w:val="28"/>
          <w:szCs w:val="28"/>
        </w:rPr>
      </w:pPr>
    </w:p>
    <w:p w14:paraId="112E88AF" w14:textId="77777777" w:rsidR="00176EF6" w:rsidRDefault="00176EF6" w:rsidP="00176EF6">
      <w:pPr>
        <w:jc w:val="center"/>
        <w:rPr>
          <w:rFonts w:ascii="Arial" w:hAnsi="Arial" w:cs="Arial"/>
          <w:b/>
          <w:sz w:val="28"/>
          <w:szCs w:val="28"/>
        </w:rPr>
      </w:pPr>
    </w:p>
    <w:p w14:paraId="413E5114" w14:textId="77777777" w:rsidR="00176EF6" w:rsidRDefault="00176EF6" w:rsidP="00176EF6">
      <w:pPr>
        <w:jc w:val="center"/>
        <w:rPr>
          <w:rFonts w:ascii="Arial" w:hAnsi="Arial" w:cs="Arial"/>
          <w:b/>
          <w:sz w:val="28"/>
          <w:szCs w:val="28"/>
        </w:rPr>
      </w:pPr>
    </w:p>
    <w:p w14:paraId="0EB94C41" w14:textId="77777777" w:rsidR="00176EF6" w:rsidRDefault="00176EF6" w:rsidP="00176EF6">
      <w:pPr>
        <w:jc w:val="center"/>
        <w:rPr>
          <w:rFonts w:ascii="Arial" w:hAnsi="Arial" w:cs="Arial"/>
          <w:b/>
          <w:sz w:val="28"/>
          <w:szCs w:val="28"/>
        </w:rPr>
      </w:pPr>
    </w:p>
    <w:p w14:paraId="75AF00DF" w14:textId="77777777" w:rsidR="00176EF6" w:rsidRDefault="00176EF6" w:rsidP="00176EF6">
      <w:pPr>
        <w:jc w:val="center"/>
        <w:rPr>
          <w:rFonts w:ascii="Arial" w:hAnsi="Arial" w:cs="Arial"/>
          <w:b/>
          <w:sz w:val="28"/>
          <w:szCs w:val="28"/>
        </w:rPr>
      </w:pPr>
    </w:p>
    <w:p w14:paraId="55C1721B" w14:textId="0F290E24" w:rsidR="00176EF6" w:rsidRDefault="00176EF6" w:rsidP="00176EF6">
      <w:pPr>
        <w:jc w:val="center"/>
        <w:rPr>
          <w:rFonts w:asciiTheme="minorHAnsi" w:hAnsiTheme="minorHAnsi" w:cs="Arial"/>
          <w:b/>
          <w:sz w:val="40"/>
          <w:szCs w:val="40"/>
        </w:rPr>
      </w:pPr>
      <w:r w:rsidRPr="002F7F16">
        <w:rPr>
          <w:rFonts w:asciiTheme="minorHAnsi" w:hAnsiTheme="minorHAnsi" w:cs="Arial"/>
          <w:b/>
          <w:sz w:val="40"/>
          <w:szCs w:val="40"/>
        </w:rPr>
        <w:t>Alcoholics Anonymous</w:t>
      </w:r>
    </w:p>
    <w:p w14:paraId="35102E08" w14:textId="77777777" w:rsidR="00995A09" w:rsidRPr="002F7F16" w:rsidRDefault="00995A09" w:rsidP="00176EF6">
      <w:pPr>
        <w:jc w:val="center"/>
        <w:rPr>
          <w:rFonts w:asciiTheme="minorHAnsi" w:hAnsiTheme="minorHAnsi" w:cs="Arial"/>
          <w:b/>
          <w:sz w:val="40"/>
          <w:szCs w:val="40"/>
        </w:rPr>
      </w:pPr>
    </w:p>
    <w:p w14:paraId="794362D3" w14:textId="2F9F8F1F" w:rsidR="00176EF6" w:rsidRDefault="00176EF6" w:rsidP="00176EF6">
      <w:pPr>
        <w:jc w:val="center"/>
        <w:rPr>
          <w:rFonts w:asciiTheme="minorHAnsi" w:hAnsiTheme="minorHAnsi" w:cs="Arial"/>
          <w:b/>
          <w:color w:val="000000" w:themeColor="text1"/>
          <w:sz w:val="48"/>
          <w:szCs w:val="48"/>
        </w:rPr>
      </w:pPr>
      <w:r w:rsidRPr="002F7F16">
        <w:rPr>
          <w:rFonts w:asciiTheme="minorHAnsi" w:hAnsiTheme="minorHAnsi" w:cs="Arial"/>
          <w:b/>
          <w:color w:val="000000" w:themeColor="text1"/>
          <w:sz w:val="48"/>
          <w:szCs w:val="48"/>
        </w:rPr>
        <w:t>District 74 - Pembroke &amp; Are</w:t>
      </w:r>
      <w:r w:rsidR="00995A09">
        <w:rPr>
          <w:rFonts w:asciiTheme="minorHAnsi" w:hAnsiTheme="minorHAnsi" w:cs="Arial"/>
          <w:b/>
          <w:color w:val="000000" w:themeColor="text1"/>
          <w:sz w:val="48"/>
          <w:szCs w:val="48"/>
        </w:rPr>
        <w:t>a</w:t>
      </w:r>
    </w:p>
    <w:p w14:paraId="17426212" w14:textId="77777777" w:rsidR="00995A09" w:rsidRPr="002F7F16" w:rsidRDefault="00995A09" w:rsidP="00176EF6">
      <w:pPr>
        <w:jc w:val="center"/>
        <w:rPr>
          <w:rFonts w:asciiTheme="minorHAnsi" w:hAnsiTheme="minorHAnsi" w:cs="Arial"/>
          <w:b/>
          <w:color w:val="000000" w:themeColor="text1"/>
          <w:sz w:val="48"/>
          <w:szCs w:val="48"/>
        </w:rPr>
      </w:pPr>
    </w:p>
    <w:p w14:paraId="293343DF" w14:textId="77777777" w:rsidR="00176EF6" w:rsidRPr="002F7F16" w:rsidRDefault="00176EF6" w:rsidP="00176EF6">
      <w:pPr>
        <w:jc w:val="center"/>
        <w:rPr>
          <w:rFonts w:asciiTheme="minorHAnsi" w:hAnsiTheme="minorHAnsi" w:cs="Arial"/>
          <w:b/>
          <w:color w:val="000000" w:themeColor="text1"/>
          <w:sz w:val="40"/>
          <w:szCs w:val="40"/>
        </w:rPr>
      </w:pPr>
      <w:r w:rsidRPr="002F7F16">
        <w:rPr>
          <w:rFonts w:asciiTheme="minorHAnsi" w:hAnsiTheme="minorHAnsi" w:cs="Arial"/>
          <w:b/>
          <w:sz w:val="40"/>
          <w:szCs w:val="40"/>
        </w:rPr>
        <w:t>Area 83, Eastern Ontario International</w:t>
      </w:r>
    </w:p>
    <w:p w14:paraId="2EBF885F" w14:textId="77777777" w:rsidR="00176EF6" w:rsidRPr="002F7F16" w:rsidRDefault="00176EF6" w:rsidP="00176EF6">
      <w:pPr>
        <w:tabs>
          <w:tab w:val="left" w:pos="5256"/>
        </w:tabs>
        <w:jc w:val="center"/>
        <w:rPr>
          <w:rFonts w:asciiTheme="minorHAnsi" w:hAnsiTheme="minorHAnsi" w:cs="Arial"/>
          <w:b/>
          <w:sz w:val="48"/>
          <w:szCs w:val="48"/>
        </w:rPr>
      </w:pPr>
    </w:p>
    <w:p w14:paraId="04DF6D7F" w14:textId="77777777" w:rsidR="00176EF6" w:rsidRPr="002F7F16" w:rsidRDefault="00176EF6" w:rsidP="00176EF6">
      <w:pPr>
        <w:tabs>
          <w:tab w:val="left" w:pos="6462"/>
        </w:tabs>
        <w:jc w:val="center"/>
        <w:rPr>
          <w:rFonts w:asciiTheme="minorHAnsi" w:hAnsiTheme="minorHAnsi" w:cs="Arial"/>
          <w:b/>
          <w:sz w:val="48"/>
          <w:szCs w:val="48"/>
        </w:rPr>
      </w:pPr>
    </w:p>
    <w:p w14:paraId="0A785178" w14:textId="77777777" w:rsidR="00176EF6" w:rsidRPr="002F7F16" w:rsidRDefault="00176EF6" w:rsidP="00176EF6">
      <w:pPr>
        <w:tabs>
          <w:tab w:val="left" w:pos="3798"/>
        </w:tabs>
        <w:jc w:val="center"/>
        <w:rPr>
          <w:rFonts w:asciiTheme="minorHAnsi" w:hAnsiTheme="minorHAnsi" w:cs="Arial"/>
          <w:b/>
          <w:sz w:val="48"/>
          <w:szCs w:val="48"/>
        </w:rPr>
      </w:pPr>
    </w:p>
    <w:p w14:paraId="44DA2224" w14:textId="77777777" w:rsidR="00176EF6" w:rsidRPr="002F7F16" w:rsidRDefault="00176EF6" w:rsidP="00176EF6">
      <w:pPr>
        <w:tabs>
          <w:tab w:val="left" w:pos="5418"/>
        </w:tabs>
        <w:jc w:val="center"/>
        <w:rPr>
          <w:rFonts w:asciiTheme="minorHAnsi" w:hAnsiTheme="minorHAnsi" w:cs="Arial"/>
          <w:b/>
          <w:sz w:val="48"/>
          <w:szCs w:val="48"/>
        </w:rPr>
      </w:pPr>
    </w:p>
    <w:p w14:paraId="7F5C85BB" w14:textId="77777777" w:rsidR="00176EF6" w:rsidRPr="002F7F16" w:rsidRDefault="00176EF6" w:rsidP="00176EF6">
      <w:pPr>
        <w:tabs>
          <w:tab w:val="left" w:pos="3186"/>
        </w:tabs>
        <w:jc w:val="center"/>
        <w:rPr>
          <w:rFonts w:asciiTheme="minorHAnsi" w:hAnsiTheme="minorHAnsi" w:cs="Arial"/>
          <w:b/>
          <w:sz w:val="48"/>
          <w:szCs w:val="48"/>
        </w:rPr>
      </w:pPr>
    </w:p>
    <w:p w14:paraId="1B836227" w14:textId="48308DA2" w:rsidR="00176EF6" w:rsidRDefault="00176EF6" w:rsidP="00176EF6">
      <w:pPr>
        <w:jc w:val="center"/>
        <w:rPr>
          <w:rFonts w:asciiTheme="minorHAnsi" w:hAnsiTheme="minorHAnsi" w:cs="Arial"/>
          <w:b/>
          <w:sz w:val="48"/>
          <w:szCs w:val="48"/>
        </w:rPr>
      </w:pPr>
      <w:r w:rsidRPr="002F7F16">
        <w:rPr>
          <w:rFonts w:asciiTheme="minorHAnsi" w:hAnsiTheme="minorHAnsi" w:cs="Arial"/>
          <w:b/>
          <w:sz w:val="48"/>
          <w:szCs w:val="48"/>
        </w:rPr>
        <w:t>Operating Procedure</w:t>
      </w:r>
      <w:r w:rsidR="00995A09">
        <w:rPr>
          <w:rFonts w:asciiTheme="minorHAnsi" w:hAnsiTheme="minorHAnsi" w:cs="Arial"/>
          <w:b/>
          <w:sz w:val="48"/>
          <w:szCs w:val="48"/>
        </w:rPr>
        <w:t>s</w:t>
      </w:r>
    </w:p>
    <w:p w14:paraId="09B65E31" w14:textId="77777777" w:rsidR="00995A09" w:rsidRPr="00995A09" w:rsidRDefault="00995A09" w:rsidP="00176EF6">
      <w:pPr>
        <w:jc w:val="center"/>
        <w:rPr>
          <w:rFonts w:asciiTheme="minorHAnsi" w:hAnsiTheme="minorHAnsi" w:cs="Arial"/>
          <w:b/>
          <w:sz w:val="40"/>
          <w:szCs w:val="40"/>
        </w:rPr>
      </w:pPr>
    </w:p>
    <w:p w14:paraId="1A593887" w14:textId="48782347" w:rsidR="00176EF6" w:rsidRDefault="00176EF6" w:rsidP="00176EF6">
      <w:pPr>
        <w:jc w:val="center"/>
        <w:rPr>
          <w:rFonts w:asciiTheme="minorHAnsi" w:hAnsiTheme="minorHAnsi" w:cs="Arial"/>
          <w:b/>
          <w:sz w:val="40"/>
          <w:szCs w:val="40"/>
        </w:rPr>
      </w:pPr>
      <w:r>
        <w:rPr>
          <w:rFonts w:asciiTheme="minorHAnsi" w:hAnsiTheme="minorHAnsi" w:cs="Arial"/>
          <w:b/>
          <w:sz w:val="40"/>
          <w:szCs w:val="40"/>
        </w:rPr>
        <w:t xml:space="preserve">Revision </w:t>
      </w:r>
      <w:r w:rsidR="00E85B89">
        <w:rPr>
          <w:rFonts w:asciiTheme="minorHAnsi" w:hAnsiTheme="minorHAnsi" w:cs="Arial"/>
          <w:b/>
          <w:sz w:val="40"/>
          <w:szCs w:val="40"/>
        </w:rPr>
        <w:t>4</w:t>
      </w:r>
    </w:p>
    <w:p w14:paraId="6BDA5C05" w14:textId="22B3BB9A" w:rsidR="00176EF6" w:rsidRPr="002F7F16" w:rsidRDefault="00176EF6" w:rsidP="00176EF6">
      <w:pPr>
        <w:jc w:val="center"/>
        <w:rPr>
          <w:rFonts w:asciiTheme="minorHAnsi" w:hAnsiTheme="minorHAnsi" w:cs="Arial"/>
          <w:b/>
          <w:sz w:val="40"/>
          <w:szCs w:val="40"/>
        </w:rPr>
      </w:pPr>
      <w:r>
        <w:rPr>
          <w:rFonts w:asciiTheme="minorHAnsi" w:hAnsiTheme="minorHAnsi" w:cs="Arial"/>
          <w:b/>
          <w:sz w:val="40"/>
          <w:szCs w:val="40"/>
        </w:rPr>
        <w:t xml:space="preserve">Effective </w:t>
      </w:r>
      <w:r w:rsidR="00E85B89" w:rsidRPr="002F7F16">
        <w:rPr>
          <w:rFonts w:asciiTheme="minorHAnsi" w:hAnsiTheme="minorHAnsi" w:cs="Arial"/>
          <w:b/>
          <w:sz w:val="40"/>
          <w:szCs w:val="40"/>
        </w:rPr>
        <w:t>20</w:t>
      </w:r>
      <w:r w:rsidR="00E85B89">
        <w:rPr>
          <w:rFonts w:asciiTheme="minorHAnsi" w:hAnsiTheme="minorHAnsi" w:cs="Arial"/>
          <w:b/>
          <w:sz w:val="40"/>
          <w:szCs w:val="40"/>
        </w:rPr>
        <w:t>21</w:t>
      </w:r>
      <w:r w:rsidR="00E85B89" w:rsidRPr="002F7F16">
        <w:rPr>
          <w:rFonts w:asciiTheme="minorHAnsi" w:hAnsiTheme="minorHAnsi" w:cs="Arial"/>
          <w:b/>
          <w:sz w:val="40"/>
          <w:szCs w:val="40"/>
        </w:rPr>
        <w:t xml:space="preserve"> </w:t>
      </w:r>
      <w:r w:rsidR="00E85B89">
        <w:rPr>
          <w:rFonts w:asciiTheme="minorHAnsi" w:hAnsiTheme="minorHAnsi" w:cs="Arial"/>
          <w:b/>
          <w:sz w:val="40"/>
          <w:szCs w:val="40"/>
        </w:rPr>
        <w:t>Ju</w:t>
      </w:r>
      <w:r w:rsidR="00754415">
        <w:rPr>
          <w:rFonts w:asciiTheme="minorHAnsi" w:hAnsiTheme="minorHAnsi" w:cs="Arial"/>
          <w:b/>
          <w:sz w:val="40"/>
          <w:szCs w:val="40"/>
        </w:rPr>
        <w:t>ly</w:t>
      </w:r>
      <w:r w:rsidR="00E85B89">
        <w:rPr>
          <w:rFonts w:asciiTheme="minorHAnsi" w:hAnsiTheme="minorHAnsi" w:cs="Arial"/>
          <w:b/>
          <w:sz w:val="40"/>
          <w:szCs w:val="40"/>
        </w:rPr>
        <w:t xml:space="preserve"> </w:t>
      </w:r>
      <w:r w:rsidR="00754415">
        <w:rPr>
          <w:rFonts w:asciiTheme="minorHAnsi" w:hAnsiTheme="minorHAnsi" w:cs="Arial"/>
          <w:b/>
          <w:sz w:val="40"/>
          <w:szCs w:val="40"/>
        </w:rPr>
        <w:t>17</w:t>
      </w:r>
    </w:p>
    <w:p w14:paraId="06B84E44" w14:textId="77777777" w:rsidR="00176EF6" w:rsidRDefault="00176EF6" w:rsidP="00176EF6">
      <w:pPr>
        <w:rPr>
          <w:rFonts w:ascii="Arial" w:hAnsi="Arial" w:cs="Arial"/>
          <w:b/>
          <w:sz w:val="28"/>
          <w:szCs w:val="28"/>
        </w:rPr>
      </w:pPr>
      <w:r>
        <w:rPr>
          <w:rFonts w:ascii="Arial" w:hAnsi="Arial" w:cs="Arial"/>
          <w:b/>
          <w:sz w:val="28"/>
          <w:szCs w:val="28"/>
        </w:rPr>
        <w:br w:type="page"/>
      </w:r>
    </w:p>
    <w:p w14:paraId="679F4112" w14:textId="77777777" w:rsidR="00176EF6" w:rsidRPr="005F1CD7" w:rsidRDefault="00176EF6" w:rsidP="00176EF6">
      <w:pPr>
        <w:jc w:val="center"/>
        <w:rPr>
          <w:rFonts w:ascii="Arial" w:hAnsi="Arial" w:cs="Arial"/>
          <w:b/>
          <w:sz w:val="28"/>
          <w:szCs w:val="28"/>
        </w:rPr>
      </w:pPr>
      <w:r w:rsidRPr="005F1CD7">
        <w:rPr>
          <w:rFonts w:ascii="Arial" w:hAnsi="Arial" w:cs="Arial"/>
          <w:b/>
          <w:sz w:val="28"/>
          <w:szCs w:val="28"/>
        </w:rPr>
        <w:lastRenderedPageBreak/>
        <w:t xml:space="preserve">DISTRICT 74 - PEMBROKE &amp; AREA </w:t>
      </w:r>
      <w:r>
        <w:rPr>
          <w:rFonts w:ascii="Arial" w:hAnsi="Arial" w:cs="Arial"/>
          <w:b/>
          <w:sz w:val="28"/>
          <w:szCs w:val="28"/>
        </w:rPr>
        <w:t xml:space="preserve">- </w:t>
      </w:r>
      <w:r w:rsidRPr="005F1CD7">
        <w:rPr>
          <w:rFonts w:ascii="Arial" w:hAnsi="Arial" w:cs="Arial"/>
          <w:b/>
          <w:sz w:val="28"/>
          <w:szCs w:val="28"/>
        </w:rPr>
        <w:t>OPERATING PROCEDURE</w:t>
      </w:r>
      <w:r>
        <w:rPr>
          <w:rFonts w:ascii="Arial" w:hAnsi="Arial" w:cs="Arial"/>
          <w:b/>
          <w:sz w:val="28"/>
          <w:szCs w:val="28"/>
        </w:rPr>
        <w:t>S</w:t>
      </w:r>
    </w:p>
    <w:p w14:paraId="639047FC" w14:textId="77777777" w:rsidR="00176EF6" w:rsidRPr="00262BA1" w:rsidRDefault="00176EF6" w:rsidP="00176EF6">
      <w:pPr>
        <w:rPr>
          <w:rFonts w:ascii="Calibri" w:hAnsi="Calibri" w:cs="Calibri"/>
        </w:rPr>
      </w:pPr>
    </w:p>
    <w:p w14:paraId="31267B0B" w14:textId="2BF7AC20" w:rsidR="00176EF6" w:rsidRDefault="00176EF6" w:rsidP="00176EF6">
      <w:pPr>
        <w:jc w:val="both"/>
        <w:rPr>
          <w:rFonts w:ascii="Calibri" w:hAnsi="Calibri" w:cs="Calibri"/>
        </w:rPr>
      </w:pPr>
      <w:r w:rsidRPr="00262BA1">
        <w:rPr>
          <w:rFonts w:ascii="Calibri" w:hAnsi="Calibri" w:cs="Calibri"/>
        </w:rPr>
        <w:t>The purpose of th</w:t>
      </w:r>
      <w:r>
        <w:rPr>
          <w:rFonts w:ascii="Calibri" w:hAnsi="Calibri" w:cs="Calibri"/>
        </w:rPr>
        <w:t>ese</w:t>
      </w:r>
      <w:r w:rsidRPr="00262BA1">
        <w:rPr>
          <w:rFonts w:ascii="Calibri" w:hAnsi="Calibri" w:cs="Calibri"/>
        </w:rPr>
        <w:t xml:space="preserve"> Operating Procedure</w:t>
      </w:r>
      <w:r>
        <w:rPr>
          <w:rFonts w:ascii="Calibri" w:hAnsi="Calibri" w:cs="Calibri"/>
        </w:rPr>
        <w:t>s</w:t>
      </w:r>
      <w:r w:rsidRPr="00262BA1">
        <w:rPr>
          <w:rFonts w:ascii="Calibri" w:hAnsi="Calibri" w:cs="Calibri"/>
        </w:rPr>
        <w:t xml:space="preserve"> is to provide for the continuing successful operation of the </w:t>
      </w:r>
      <w:r>
        <w:rPr>
          <w:rFonts w:ascii="Calibri" w:hAnsi="Calibri" w:cs="Calibri"/>
        </w:rPr>
        <w:t xml:space="preserve">united </w:t>
      </w:r>
      <w:r w:rsidRPr="00262BA1">
        <w:rPr>
          <w:rFonts w:ascii="Calibri" w:hAnsi="Calibri" w:cs="Calibri"/>
        </w:rPr>
        <w:t>effort of groups in District</w:t>
      </w:r>
      <w:r>
        <w:rPr>
          <w:rFonts w:ascii="Calibri" w:hAnsi="Calibri" w:cs="Calibri"/>
        </w:rPr>
        <w:t xml:space="preserve"> 74 of Alcoholics Anonymous (AA)</w:t>
      </w:r>
      <w:r w:rsidRPr="00262BA1">
        <w:rPr>
          <w:rFonts w:ascii="Calibri" w:hAnsi="Calibri" w:cs="Calibri"/>
        </w:rPr>
        <w:t>.  There are no rules in AA.  These Operating Procedures set out what the groups have agreed upon, not what anyone has commanded the</w:t>
      </w:r>
      <w:r>
        <w:rPr>
          <w:rFonts w:ascii="Calibri" w:hAnsi="Calibri" w:cs="Calibri"/>
        </w:rPr>
        <w:t>m to</w:t>
      </w:r>
      <w:r w:rsidRPr="00262BA1">
        <w:rPr>
          <w:rFonts w:ascii="Calibri" w:hAnsi="Calibri" w:cs="Calibri"/>
        </w:rPr>
        <w:t xml:space="preserve"> do.  All provisions of these Operating Procedures and all actions </w:t>
      </w:r>
      <w:r>
        <w:rPr>
          <w:rFonts w:ascii="Calibri" w:hAnsi="Calibri" w:cs="Calibri"/>
        </w:rPr>
        <w:t xml:space="preserve">by </w:t>
      </w:r>
      <w:r w:rsidRPr="00262BA1">
        <w:rPr>
          <w:rFonts w:ascii="Calibri" w:hAnsi="Calibri" w:cs="Calibri"/>
        </w:rPr>
        <w:t>District 74 ought to conform to the principles of the Twelve Traditions and adhere strictly to the primary purpose of Alcoholics Anonymous:</w:t>
      </w:r>
    </w:p>
    <w:p w14:paraId="57931074" w14:textId="77777777" w:rsidR="00995A09" w:rsidRPr="00155B5E" w:rsidRDefault="00995A09" w:rsidP="00176EF6">
      <w:pPr>
        <w:jc w:val="both"/>
        <w:rPr>
          <w:rFonts w:ascii="Calibri" w:hAnsi="Calibri" w:cs="Calibri"/>
        </w:rPr>
      </w:pPr>
    </w:p>
    <w:p w14:paraId="2C4B2F70" w14:textId="77777777" w:rsidR="00176EF6" w:rsidRPr="00155B5E" w:rsidRDefault="00176EF6" w:rsidP="00176EF6">
      <w:pPr>
        <w:jc w:val="center"/>
        <w:rPr>
          <w:rFonts w:asciiTheme="minorHAnsi" w:hAnsiTheme="minorHAnsi" w:cs="Arial"/>
          <w:b/>
        </w:rPr>
      </w:pPr>
      <w:r w:rsidRPr="00155B5E">
        <w:rPr>
          <w:rFonts w:asciiTheme="minorHAnsi" w:hAnsiTheme="minorHAnsi" w:cs="Arial"/>
          <w:b/>
        </w:rPr>
        <w:t>“TO CARRY THE MESSAGE TO THE ALCOHOLIC WHO</w:t>
      </w:r>
      <w:r>
        <w:rPr>
          <w:rFonts w:asciiTheme="minorHAnsi" w:hAnsiTheme="minorHAnsi" w:cs="Arial"/>
          <w:b/>
        </w:rPr>
        <w:t xml:space="preserve"> </w:t>
      </w:r>
      <w:r w:rsidRPr="00155B5E">
        <w:rPr>
          <w:rFonts w:asciiTheme="minorHAnsi" w:hAnsiTheme="minorHAnsi" w:cs="Arial"/>
          <w:b/>
        </w:rPr>
        <w:t>STILL SUFFERS.”</w:t>
      </w:r>
    </w:p>
    <w:p w14:paraId="5B679861" w14:textId="77777777" w:rsidR="00176EF6" w:rsidRPr="00155B5E" w:rsidRDefault="00176EF6" w:rsidP="00176EF6">
      <w:pPr>
        <w:jc w:val="center"/>
        <w:rPr>
          <w:rFonts w:asciiTheme="minorHAnsi" w:hAnsiTheme="minorHAnsi"/>
          <w:b/>
        </w:rPr>
      </w:pPr>
    </w:p>
    <w:p w14:paraId="304DA006" w14:textId="3FEB2142" w:rsidR="00176EF6" w:rsidRDefault="00176EF6" w:rsidP="00176EF6">
      <w:pPr>
        <w:jc w:val="both"/>
        <w:rPr>
          <w:rFonts w:ascii="Calibri" w:hAnsi="Calibri" w:cs="Calibri"/>
          <w:b/>
        </w:rPr>
      </w:pPr>
      <w:r w:rsidRPr="00155B5E">
        <w:rPr>
          <w:rFonts w:ascii="Calibri" w:hAnsi="Calibri" w:cs="Calibri"/>
          <w:b/>
        </w:rPr>
        <w:t>D</w:t>
      </w:r>
      <w:r>
        <w:rPr>
          <w:rFonts w:ascii="Calibri" w:hAnsi="Calibri" w:cs="Calibri"/>
          <w:b/>
        </w:rPr>
        <w:t>EFINITIONS</w:t>
      </w:r>
    </w:p>
    <w:p w14:paraId="1454605D" w14:textId="310FA5D9" w:rsidR="00176EF6" w:rsidRPr="00A71D64" w:rsidRDefault="00176EF6" w:rsidP="00A71D64">
      <w:pPr>
        <w:pStyle w:val="ListParagraph"/>
        <w:numPr>
          <w:ilvl w:val="0"/>
          <w:numId w:val="26"/>
        </w:numPr>
        <w:rPr>
          <w:rFonts w:ascii="Calibri" w:hAnsi="Calibri" w:cs="Calibri"/>
        </w:rPr>
      </w:pPr>
      <w:r w:rsidRPr="00A71D64">
        <w:rPr>
          <w:rFonts w:ascii="Calibri" w:hAnsi="Calibri" w:cs="Calibri"/>
        </w:rPr>
        <w:t>Officials elected to the positions of DCM, Alt. DCM, Secretary/Registrar and Treasurer are known as District Officers.</w:t>
      </w:r>
    </w:p>
    <w:p w14:paraId="04019061" w14:textId="77777777" w:rsidR="00176EF6" w:rsidRDefault="00176EF6" w:rsidP="00176EF6">
      <w:pPr>
        <w:pStyle w:val="ListParagraph"/>
        <w:numPr>
          <w:ilvl w:val="0"/>
          <w:numId w:val="26"/>
        </w:numPr>
        <w:rPr>
          <w:rFonts w:ascii="Calibri" w:hAnsi="Calibri" w:cs="Calibri"/>
        </w:rPr>
      </w:pPr>
      <w:r w:rsidRPr="0010256A">
        <w:rPr>
          <w:rFonts w:ascii="Calibri" w:hAnsi="Calibri" w:cs="Calibri"/>
        </w:rPr>
        <w:t xml:space="preserve">Officials elected </w:t>
      </w:r>
      <w:r>
        <w:rPr>
          <w:rFonts w:ascii="Calibri" w:hAnsi="Calibri" w:cs="Calibri"/>
        </w:rPr>
        <w:t>to represent their group</w:t>
      </w:r>
      <w:r w:rsidRPr="0010256A">
        <w:rPr>
          <w:rFonts w:ascii="Calibri" w:hAnsi="Calibri" w:cs="Calibri"/>
        </w:rPr>
        <w:t xml:space="preserve"> are known as G</w:t>
      </w:r>
      <w:r>
        <w:rPr>
          <w:rFonts w:ascii="Calibri" w:hAnsi="Calibri" w:cs="Calibri"/>
        </w:rPr>
        <w:t>eneral</w:t>
      </w:r>
      <w:r w:rsidRPr="0010256A">
        <w:rPr>
          <w:rFonts w:ascii="Calibri" w:hAnsi="Calibri" w:cs="Calibri"/>
        </w:rPr>
        <w:t xml:space="preserve"> Service Representatives</w:t>
      </w:r>
      <w:r>
        <w:rPr>
          <w:rFonts w:ascii="Calibri" w:hAnsi="Calibri" w:cs="Calibri"/>
        </w:rPr>
        <w:t xml:space="preserve"> (GSR)</w:t>
      </w:r>
      <w:r w:rsidRPr="0010256A">
        <w:rPr>
          <w:rFonts w:ascii="Calibri" w:hAnsi="Calibri" w:cs="Calibri"/>
        </w:rPr>
        <w:t>.</w:t>
      </w:r>
      <w:r>
        <w:rPr>
          <w:rFonts w:ascii="Calibri" w:hAnsi="Calibri" w:cs="Calibri"/>
        </w:rPr>
        <w:t xml:space="preserve">  They are the group’s link to the General Service Conference. </w:t>
      </w:r>
    </w:p>
    <w:p w14:paraId="4B0C7C61" w14:textId="77777777" w:rsidR="00176EF6" w:rsidRPr="0010256A" w:rsidRDefault="00176EF6" w:rsidP="00176EF6">
      <w:pPr>
        <w:pStyle w:val="ListParagraph"/>
        <w:numPr>
          <w:ilvl w:val="0"/>
          <w:numId w:val="26"/>
        </w:numPr>
        <w:rPr>
          <w:rFonts w:ascii="Calibri" w:hAnsi="Calibri" w:cs="Calibri"/>
        </w:rPr>
      </w:pPr>
      <w:r>
        <w:rPr>
          <w:rFonts w:ascii="Calibri" w:hAnsi="Calibri" w:cs="Calibri"/>
        </w:rPr>
        <w:t xml:space="preserve">Officials </w:t>
      </w:r>
      <w:r w:rsidRPr="0010256A">
        <w:rPr>
          <w:rFonts w:ascii="Calibri" w:hAnsi="Calibri" w:cs="Calibri"/>
        </w:rPr>
        <w:t xml:space="preserve">elected to head committees are known as </w:t>
      </w:r>
      <w:r>
        <w:rPr>
          <w:rFonts w:ascii="Calibri" w:hAnsi="Calibri" w:cs="Calibri"/>
        </w:rPr>
        <w:t>District Chairs.</w:t>
      </w:r>
    </w:p>
    <w:p w14:paraId="390C7659" w14:textId="77777777" w:rsidR="00176EF6" w:rsidRDefault="00176EF6" w:rsidP="00176EF6">
      <w:pPr>
        <w:jc w:val="both"/>
        <w:rPr>
          <w:rFonts w:asciiTheme="minorHAnsi" w:hAnsiTheme="minorHAnsi" w:cs="Calibri"/>
          <w:b/>
        </w:rPr>
      </w:pPr>
    </w:p>
    <w:p w14:paraId="2E24F765" w14:textId="049A865B" w:rsidR="00176EF6" w:rsidRPr="00C77939" w:rsidRDefault="00176EF6" w:rsidP="00176EF6">
      <w:pPr>
        <w:jc w:val="both"/>
        <w:rPr>
          <w:rFonts w:asciiTheme="minorHAnsi" w:hAnsiTheme="minorHAnsi" w:cs="Calibri"/>
        </w:rPr>
      </w:pPr>
      <w:r w:rsidRPr="004A0354">
        <w:rPr>
          <w:rFonts w:asciiTheme="minorHAnsi" w:hAnsiTheme="minorHAnsi" w:cs="Calibri"/>
        </w:rPr>
        <w:t xml:space="preserve">All District 74 </w:t>
      </w:r>
      <w:r w:rsidR="00551C09" w:rsidRPr="004A0354">
        <w:rPr>
          <w:rFonts w:asciiTheme="minorHAnsi" w:hAnsiTheme="minorHAnsi" w:cs="Calibri"/>
        </w:rPr>
        <w:t>elected positions, with the exception of the Events Chair, are elected for a two</w:t>
      </w:r>
      <w:r w:rsidR="0044001E">
        <w:rPr>
          <w:rFonts w:asciiTheme="minorHAnsi" w:hAnsiTheme="minorHAnsi" w:cs="Calibri"/>
        </w:rPr>
        <w:t>-</w:t>
      </w:r>
      <w:r w:rsidR="00551C09" w:rsidRPr="004A0354">
        <w:rPr>
          <w:rFonts w:asciiTheme="minorHAnsi" w:hAnsiTheme="minorHAnsi" w:cs="Calibri"/>
        </w:rPr>
        <w:t xml:space="preserve">year </w:t>
      </w:r>
      <w:r w:rsidR="004A0354" w:rsidRPr="004A0354">
        <w:rPr>
          <w:rFonts w:asciiTheme="minorHAnsi" w:hAnsiTheme="minorHAnsi" w:cs="Calibri"/>
        </w:rPr>
        <w:t>commitment</w:t>
      </w:r>
    </w:p>
    <w:p w14:paraId="5B33A6F8" w14:textId="77777777" w:rsidR="00176EF6" w:rsidRDefault="00176EF6" w:rsidP="00176EF6">
      <w:pPr>
        <w:rPr>
          <w:rFonts w:ascii="Times New Roman" w:hAnsi="Times New Roman"/>
        </w:rPr>
      </w:pPr>
    </w:p>
    <w:p w14:paraId="67996AA8" w14:textId="77777777" w:rsidR="00176EF6" w:rsidRPr="005522F1" w:rsidRDefault="00176EF6" w:rsidP="00176EF6">
      <w:pPr>
        <w:pStyle w:val="ListParagraph"/>
        <w:numPr>
          <w:ilvl w:val="0"/>
          <w:numId w:val="5"/>
        </w:numPr>
        <w:rPr>
          <w:rFonts w:ascii="Arial" w:hAnsi="Arial" w:cs="Arial"/>
          <w:b/>
        </w:rPr>
      </w:pPr>
      <w:r>
        <w:rPr>
          <w:rFonts w:ascii="Arial" w:hAnsi="Arial" w:cs="Arial"/>
          <w:b/>
        </w:rPr>
        <w:t xml:space="preserve">COMPOSITION OF </w:t>
      </w:r>
      <w:r w:rsidRPr="005522F1">
        <w:rPr>
          <w:rFonts w:ascii="Arial" w:hAnsi="Arial" w:cs="Arial"/>
          <w:b/>
        </w:rPr>
        <w:t xml:space="preserve">DISTRICT 74 </w:t>
      </w:r>
      <w:r>
        <w:rPr>
          <w:rFonts w:ascii="Arial" w:hAnsi="Arial" w:cs="Arial"/>
          <w:b/>
        </w:rPr>
        <w:t xml:space="preserve">SERVICE </w:t>
      </w:r>
      <w:r w:rsidRPr="005522F1">
        <w:rPr>
          <w:rFonts w:ascii="Arial" w:hAnsi="Arial" w:cs="Arial"/>
          <w:b/>
        </w:rPr>
        <w:t>COMMITTEE</w:t>
      </w:r>
    </w:p>
    <w:p w14:paraId="039DA4D3" w14:textId="77777777" w:rsidR="00176EF6" w:rsidRPr="00262BA1" w:rsidRDefault="00176EF6" w:rsidP="00176EF6">
      <w:pPr>
        <w:rPr>
          <w:rFonts w:ascii="Calibri" w:hAnsi="Calibri" w:cs="Calibri"/>
        </w:rPr>
      </w:pPr>
    </w:p>
    <w:p w14:paraId="51C8D472" w14:textId="77777777" w:rsidR="00176EF6" w:rsidRPr="00B967DB" w:rsidRDefault="00176EF6" w:rsidP="00176EF6">
      <w:pPr>
        <w:pStyle w:val="ListParagraph"/>
        <w:numPr>
          <w:ilvl w:val="0"/>
          <w:numId w:val="14"/>
        </w:numPr>
        <w:tabs>
          <w:tab w:val="right" w:pos="9356"/>
        </w:tabs>
        <w:jc w:val="both"/>
        <w:rPr>
          <w:rFonts w:ascii="Calibri" w:hAnsi="Calibri" w:cs="Calibri"/>
        </w:rPr>
      </w:pPr>
      <w:r w:rsidRPr="00B967DB">
        <w:rPr>
          <w:rFonts w:ascii="Calibri" w:hAnsi="Calibri" w:cs="Calibri"/>
          <w:b/>
        </w:rPr>
        <w:t>DISTRICT COMMITTEE MEMBER (DCM)</w:t>
      </w:r>
      <w:r w:rsidRPr="00B967DB">
        <w:rPr>
          <w:rFonts w:ascii="Calibri" w:hAnsi="Calibri" w:cs="Calibri"/>
          <w:b/>
        </w:rPr>
        <w:tab/>
      </w:r>
      <w:r w:rsidRPr="00B967DB">
        <w:rPr>
          <w:rFonts w:ascii="Calibri" w:hAnsi="Calibri" w:cs="Calibri"/>
          <w:sz w:val="20"/>
          <w:szCs w:val="20"/>
        </w:rPr>
        <w:t>(DISTRICT OFFICER)</w:t>
      </w:r>
    </w:p>
    <w:p w14:paraId="208AF02F" w14:textId="77777777" w:rsidR="00176EF6" w:rsidRDefault="00176EF6" w:rsidP="00176EF6">
      <w:pPr>
        <w:rPr>
          <w:rFonts w:ascii="Calibri" w:hAnsi="Calibri" w:cs="Calibri"/>
        </w:rPr>
      </w:pPr>
    </w:p>
    <w:p w14:paraId="0D2CFB97" w14:textId="77777777" w:rsidR="00176EF6" w:rsidRPr="00262BA1" w:rsidRDefault="00176EF6" w:rsidP="00176EF6">
      <w:pPr>
        <w:ind w:firstLine="720"/>
        <w:jc w:val="both"/>
        <w:rPr>
          <w:rFonts w:ascii="Calibri" w:hAnsi="Calibri" w:cs="Calibri"/>
          <w:b/>
        </w:rPr>
      </w:pPr>
      <w:r w:rsidRPr="00262BA1">
        <w:rPr>
          <w:rFonts w:ascii="Calibri" w:hAnsi="Calibri" w:cs="Calibri"/>
          <w:b/>
        </w:rPr>
        <w:t>Duties &amp; Responsibilities:</w:t>
      </w:r>
    </w:p>
    <w:p w14:paraId="11BC9265" w14:textId="77777777" w:rsidR="00176EF6" w:rsidRDefault="00176EF6" w:rsidP="00176EF6">
      <w:pPr>
        <w:pStyle w:val="ListParagraph"/>
        <w:numPr>
          <w:ilvl w:val="0"/>
          <w:numId w:val="15"/>
        </w:numPr>
        <w:jc w:val="both"/>
        <w:rPr>
          <w:rFonts w:ascii="Calibri" w:hAnsi="Calibri" w:cs="Calibri"/>
        </w:rPr>
      </w:pPr>
      <w:r>
        <w:rPr>
          <w:rFonts w:ascii="Calibri" w:hAnsi="Calibri" w:cs="Calibri"/>
        </w:rPr>
        <w:t xml:space="preserve">As indicated in the </w:t>
      </w:r>
      <w:r w:rsidRPr="00B967DB">
        <w:rPr>
          <w:rFonts w:ascii="Calibri" w:hAnsi="Calibri" w:cs="Calibri"/>
        </w:rPr>
        <w:t>Service Manual</w:t>
      </w:r>
    </w:p>
    <w:p w14:paraId="0A48EB8F" w14:textId="77777777" w:rsidR="00176EF6" w:rsidRDefault="00176EF6" w:rsidP="00176EF6">
      <w:pPr>
        <w:pStyle w:val="ListParagraph"/>
        <w:numPr>
          <w:ilvl w:val="0"/>
          <w:numId w:val="15"/>
        </w:numPr>
        <w:jc w:val="both"/>
        <w:rPr>
          <w:rFonts w:ascii="Calibri" w:hAnsi="Calibri" w:cs="Calibri"/>
        </w:rPr>
      </w:pPr>
      <w:r w:rsidRPr="00B967DB">
        <w:rPr>
          <w:rFonts w:ascii="Calibri" w:hAnsi="Calibri" w:cs="Calibri"/>
        </w:rPr>
        <w:t xml:space="preserve">Represent District 74 at Area Assemblies </w:t>
      </w:r>
      <w:r>
        <w:rPr>
          <w:rFonts w:ascii="Calibri" w:hAnsi="Calibri" w:cs="Calibri"/>
        </w:rPr>
        <w:t>and</w:t>
      </w:r>
      <w:r w:rsidRPr="00B967DB">
        <w:rPr>
          <w:rFonts w:ascii="Calibri" w:hAnsi="Calibri" w:cs="Calibri"/>
        </w:rPr>
        <w:t xml:space="preserve"> Area meetings</w:t>
      </w:r>
    </w:p>
    <w:p w14:paraId="47702D04" w14:textId="77777777" w:rsidR="00176EF6" w:rsidRPr="00262BA1" w:rsidRDefault="00176EF6" w:rsidP="00672B03">
      <w:pPr>
        <w:ind w:firstLine="720"/>
        <w:rPr>
          <w:rFonts w:ascii="Calibri" w:hAnsi="Calibri" w:cs="Calibri"/>
          <w:b/>
        </w:rPr>
      </w:pPr>
      <w:r w:rsidRPr="00262BA1">
        <w:rPr>
          <w:rFonts w:ascii="Calibri" w:hAnsi="Calibri" w:cs="Calibri"/>
          <w:b/>
        </w:rPr>
        <w:t>Suggested qualifications:</w:t>
      </w:r>
    </w:p>
    <w:p w14:paraId="357BD343" w14:textId="3960B023" w:rsidR="00176EF6" w:rsidRDefault="00176EF6" w:rsidP="00176EF6">
      <w:pPr>
        <w:pStyle w:val="ListParagraph"/>
        <w:numPr>
          <w:ilvl w:val="0"/>
          <w:numId w:val="15"/>
        </w:numPr>
        <w:jc w:val="both"/>
        <w:rPr>
          <w:rFonts w:ascii="Calibri" w:hAnsi="Calibri" w:cs="Calibri"/>
        </w:rPr>
      </w:pPr>
      <w:r w:rsidRPr="00B967DB">
        <w:rPr>
          <w:rFonts w:ascii="Calibri" w:hAnsi="Calibri" w:cs="Calibri"/>
        </w:rPr>
        <w:t xml:space="preserve">Five </w:t>
      </w:r>
      <w:r w:rsidR="0044001E">
        <w:rPr>
          <w:rFonts w:ascii="Calibri" w:hAnsi="Calibri" w:cs="Calibri"/>
        </w:rPr>
        <w:t xml:space="preserve">(5) </w:t>
      </w:r>
      <w:r w:rsidRPr="00B967DB">
        <w:rPr>
          <w:rFonts w:ascii="Calibri" w:hAnsi="Calibri" w:cs="Calibri"/>
        </w:rPr>
        <w:t>years continuous sobriety</w:t>
      </w:r>
    </w:p>
    <w:p w14:paraId="6A647EE3" w14:textId="77777777" w:rsidR="00176EF6" w:rsidRDefault="00176EF6" w:rsidP="00176EF6">
      <w:pPr>
        <w:pStyle w:val="ListParagraph"/>
        <w:numPr>
          <w:ilvl w:val="0"/>
          <w:numId w:val="15"/>
        </w:numPr>
        <w:jc w:val="both"/>
        <w:rPr>
          <w:rFonts w:ascii="Calibri" w:hAnsi="Calibri" w:cs="Calibri"/>
        </w:rPr>
      </w:pPr>
      <w:r w:rsidRPr="00B967DB">
        <w:rPr>
          <w:rFonts w:ascii="Calibri" w:hAnsi="Calibri" w:cs="Calibri"/>
        </w:rPr>
        <w:t xml:space="preserve">Background in AA </w:t>
      </w:r>
      <w:r>
        <w:rPr>
          <w:rFonts w:ascii="Calibri" w:hAnsi="Calibri" w:cs="Calibri"/>
        </w:rPr>
        <w:t>s</w:t>
      </w:r>
      <w:r w:rsidRPr="00B967DB">
        <w:rPr>
          <w:rFonts w:ascii="Calibri" w:hAnsi="Calibri" w:cs="Calibri"/>
        </w:rPr>
        <w:t>ervice</w:t>
      </w:r>
      <w:r>
        <w:rPr>
          <w:rFonts w:ascii="Calibri" w:hAnsi="Calibri" w:cs="Calibri"/>
        </w:rPr>
        <w:t xml:space="preserve"> at the District level</w:t>
      </w:r>
    </w:p>
    <w:p w14:paraId="2C64CA98" w14:textId="1C7C0D7E" w:rsidR="00176EF6" w:rsidRPr="003A3C0E" w:rsidRDefault="00176EF6" w:rsidP="00176EF6">
      <w:pPr>
        <w:pStyle w:val="ListParagraph"/>
        <w:numPr>
          <w:ilvl w:val="0"/>
          <w:numId w:val="15"/>
        </w:numPr>
        <w:jc w:val="both"/>
        <w:rPr>
          <w:rFonts w:ascii="Calibri" w:hAnsi="Calibri" w:cs="Calibri"/>
        </w:rPr>
      </w:pPr>
      <w:r w:rsidRPr="00B967DB">
        <w:rPr>
          <w:rFonts w:ascii="Calibri" w:hAnsi="Calibri" w:cs="Calibri"/>
        </w:rPr>
        <w:t xml:space="preserve">Two </w:t>
      </w:r>
      <w:r w:rsidR="0044001E">
        <w:rPr>
          <w:rFonts w:ascii="Calibri" w:hAnsi="Calibri" w:cs="Calibri"/>
        </w:rPr>
        <w:t xml:space="preserve">(2) </w:t>
      </w:r>
      <w:r w:rsidRPr="00B967DB">
        <w:rPr>
          <w:rFonts w:ascii="Calibri" w:hAnsi="Calibri" w:cs="Calibri"/>
        </w:rPr>
        <w:t xml:space="preserve">years </w:t>
      </w:r>
      <w:r>
        <w:rPr>
          <w:rFonts w:ascii="Calibri" w:hAnsi="Calibri" w:cs="Calibri"/>
        </w:rPr>
        <w:t xml:space="preserve">of experience as </w:t>
      </w:r>
      <w:r w:rsidRPr="00B967DB">
        <w:rPr>
          <w:rFonts w:ascii="Calibri" w:hAnsi="Calibri" w:cs="Calibri"/>
        </w:rPr>
        <w:t>GSR</w:t>
      </w:r>
    </w:p>
    <w:p w14:paraId="31BCF3EC" w14:textId="77777777" w:rsidR="00176EF6" w:rsidRPr="00262BA1" w:rsidRDefault="00176EF6" w:rsidP="00176EF6">
      <w:pPr>
        <w:rPr>
          <w:rFonts w:ascii="Calibri" w:hAnsi="Calibri" w:cs="Calibri"/>
          <w:b/>
        </w:rPr>
      </w:pPr>
    </w:p>
    <w:p w14:paraId="38E6823F" w14:textId="3A67C921" w:rsidR="00176EF6" w:rsidRPr="00B967DB" w:rsidRDefault="00176EF6" w:rsidP="00176EF6">
      <w:pPr>
        <w:pStyle w:val="ListParagraph"/>
        <w:numPr>
          <w:ilvl w:val="0"/>
          <w:numId w:val="14"/>
        </w:numPr>
        <w:tabs>
          <w:tab w:val="right" w:pos="9356"/>
        </w:tabs>
        <w:jc w:val="both"/>
        <w:rPr>
          <w:rFonts w:ascii="Calibri" w:hAnsi="Calibri" w:cs="Calibri"/>
        </w:rPr>
      </w:pPr>
      <w:r w:rsidRPr="00262BA1">
        <w:rPr>
          <w:rFonts w:ascii="Calibri" w:hAnsi="Calibri" w:cs="Calibri"/>
          <w:b/>
        </w:rPr>
        <w:t>ALTERNATE DISTRICT COMMITTEE MEMBER (A</w:t>
      </w:r>
      <w:r>
        <w:rPr>
          <w:rFonts w:ascii="Calibri" w:hAnsi="Calibri" w:cs="Calibri"/>
          <w:b/>
        </w:rPr>
        <w:t xml:space="preserve">lt. </w:t>
      </w:r>
      <w:r w:rsidRPr="00262BA1">
        <w:rPr>
          <w:rFonts w:ascii="Calibri" w:hAnsi="Calibri" w:cs="Calibri"/>
          <w:b/>
        </w:rPr>
        <w:t xml:space="preserve">DCM) </w:t>
      </w:r>
      <w:r w:rsidRPr="00262BA1">
        <w:rPr>
          <w:rFonts w:ascii="Calibri" w:hAnsi="Calibri" w:cs="Calibri"/>
          <w:b/>
        </w:rPr>
        <w:tab/>
      </w:r>
      <w:r w:rsidRPr="00A74199">
        <w:rPr>
          <w:rFonts w:ascii="Calibri" w:hAnsi="Calibri" w:cs="Calibri"/>
          <w:sz w:val="20"/>
          <w:szCs w:val="20"/>
        </w:rPr>
        <w:t>(DISTRICT OFFICER)</w:t>
      </w:r>
    </w:p>
    <w:p w14:paraId="7E1F78BC" w14:textId="77777777" w:rsidR="00176EF6" w:rsidRDefault="00176EF6" w:rsidP="00176EF6">
      <w:pPr>
        <w:tabs>
          <w:tab w:val="right" w:pos="9356"/>
        </w:tabs>
        <w:jc w:val="both"/>
        <w:rPr>
          <w:rFonts w:ascii="Calibri" w:hAnsi="Calibri" w:cs="Calibri"/>
        </w:rPr>
      </w:pPr>
    </w:p>
    <w:p w14:paraId="1867B9F0" w14:textId="3A9BBCE6" w:rsidR="00176EF6" w:rsidRPr="00262BA1" w:rsidRDefault="00176EF6" w:rsidP="00176EF6">
      <w:pPr>
        <w:ind w:firstLine="720"/>
        <w:jc w:val="both"/>
        <w:rPr>
          <w:rFonts w:ascii="Calibri" w:hAnsi="Calibri" w:cs="Calibri"/>
          <w:b/>
        </w:rPr>
      </w:pPr>
      <w:r w:rsidRPr="00262BA1">
        <w:rPr>
          <w:rFonts w:ascii="Calibri" w:hAnsi="Calibri" w:cs="Calibri"/>
          <w:b/>
        </w:rPr>
        <w:t>Duties &amp; Responsibilities:</w:t>
      </w:r>
    </w:p>
    <w:p w14:paraId="5E54E68E" w14:textId="77777777" w:rsidR="00176EF6" w:rsidRDefault="00176EF6" w:rsidP="00176EF6">
      <w:pPr>
        <w:pStyle w:val="ListParagraph"/>
        <w:numPr>
          <w:ilvl w:val="0"/>
          <w:numId w:val="15"/>
        </w:numPr>
        <w:jc w:val="both"/>
        <w:rPr>
          <w:rFonts w:ascii="Calibri" w:hAnsi="Calibri" w:cs="Calibri"/>
        </w:rPr>
      </w:pPr>
      <w:r w:rsidRPr="00262BA1">
        <w:rPr>
          <w:rFonts w:ascii="Calibri" w:hAnsi="Calibri" w:cs="Calibri"/>
        </w:rPr>
        <w:t xml:space="preserve">As </w:t>
      </w:r>
      <w:r>
        <w:rPr>
          <w:rFonts w:ascii="Calibri" w:hAnsi="Calibri" w:cs="Calibri"/>
        </w:rPr>
        <w:t xml:space="preserve">indicated in the </w:t>
      </w:r>
      <w:r w:rsidRPr="00262BA1">
        <w:rPr>
          <w:rFonts w:ascii="Calibri" w:hAnsi="Calibri" w:cs="Calibri"/>
        </w:rPr>
        <w:t xml:space="preserve">Service Manual </w:t>
      </w:r>
      <w:r>
        <w:rPr>
          <w:rFonts w:ascii="Calibri" w:hAnsi="Calibri" w:cs="Calibri"/>
        </w:rPr>
        <w:t>under</w:t>
      </w:r>
      <w:r w:rsidRPr="00262BA1">
        <w:rPr>
          <w:rFonts w:ascii="Calibri" w:hAnsi="Calibri" w:cs="Calibri"/>
        </w:rPr>
        <w:t xml:space="preserve"> </w:t>
      </w:r>
      <w:r>
        <w:rPr>
          <w:rFonts w:ascii="Calibri" w:hAnsi="Calibri" w:cs="Calibri"/>
        </w:rPr>
        <w:t>“</w:t>
      </w:r>
      <w:r w:rsidRPr="00262BA1">
        <w:rPr>
          <w:rFonts w:ascii="Calibri" w:hAnsi="Calibri" w:cs="Calibri"/>
        </w:rPr>
        <w:t>DCM</w:t>
      </w:r>
      <w:r>
        <w:rPr>
          <w:rFonts w:ascii="Calibri" w:hAnsi="Calibri" w:cs="Calibri"/>
        </w:rPr>
        <w:t>”</w:t>
      </w:r>
    </w:p>
    <w:p w14:paraId="7A1DC287" w14:textId="77777777" w:rsidR="00176EF6" w:rsidRDefault="00176EF6" w:rsidP="00176EF6">
      <w:pPr>
        <w:pStyle w:val="ListParagraph"/>
        <w:numPr>
          <w:ilvl w:val="0"/>
          <w:numId w:val="15"/>
        </w:numPr>
        <w:jc w:val="both"/>
        <w:rPr>
          <w:rFonts w:ascii="Calibri" w:hAnsi="Calibri" w:cs="Calibri"/>
        </w:rPr>
      </w:pPr>
      <w:r>
        <w:rPr>
          <w:rFonts w:ascii="Calibri" w:hAnsi="Calibri" w:cs="Calibri"/>
        </w:rPr>
        <w:t>Act as DCM i</w:t>
      </w:r>
      <w:r w:rsidRPr="00B967DB">
        <w:rPr>
          <w:rFonts w:ascii="Calibri" w:hAnsi="Calibri" w:cs="Calibri"/>
        </w:rPr>
        <w:t xml:space="preserve">n the </w:t>
      </w:r>
      <w:r>
        <w:rPr>
          <w:rFonts w:ascii="Calibri" w:hAnsi="Calibri" w:cs="Calibri"/>
        </w:rPr>
        <w:t xml:space="preserve">absence of the </w:t>
      </w:r>
      <w:r w:rsidRPr="00B967DB">
        <w:rPr>
          <w:rFonts w:ascii="Calibri" w:hAnsi="Calibri" w:cs="Calibri"/>
        </w:rPr>
        <w:t>DCM</w:t>
      </w:r>
    </w:p>
    <w:p w14:paraId="62BCB94A" w14:textId="41DE0DBD" w:rsidR="00176EF6" w:rsidRPr="00C70136" w:rsidRDefault="00176EF6" w:rsidP="00995A09">
      <w:pPr>
        <w:pStyle w:val="ListParagraph"/>
        <w:numPr>
          <w:ilvl w:val="0"/>
          <w:numId w:val="15"/>
        </w:numPr>
        <w:spacing w:after="80"/>
        <w:ind w:left="1434" w:hanging="357"/>
        <w:contextualSpacing w:val="0"/>
        <w:jc w:val="both"/>
        <w:rPr>
          <w:rFonts w:ascii="Calibri" w:hAnsi="Calibri" w:cs="Calibri"/>
        </w:rPr>
      </w:pPr>
      <w:r>
        <w:rPr>
          <w:rFonts w:ascii="Calibri" w:hAnsi="Calibri" w:cs="Calibri"/>
        </w:rPr>
        <w:t>I</w:t>
      </w:r>
      <w:r w:rsidRPr="00C70136">
        <w:rPr>
          <w:rFonts w:ascii="Calibri" w:hAnsi="Calibri" w:cs="Calibri"/>
        </w:rPr>
        <w:t>f th</w:t>
      </w:r>
      <w:r w:rsidR="0044210D">
        <w:rPr>
          <w:rFonts w:ascii="Calibri" w:hAnsi="Calibri" w:cs="Calibri"/>
        </w:rPr>
        <w:t>e</w:t>
      </w:r>
      <w:r w:rsidRPr="00C70136">
        <w:rPr>
          <w:rFonts w:ascii="Calibri" w:hAnsi="Calibri" w:cs="Calibri"/>
        </w:rPr>
        <w:t xml:space="preserve"> DCM and ADCM are </w:t>
      </w:r>
      <w:r>
        <w:rPr>
          <w:rFonts w:ascii="Calibri" w:hAnsi="Calibri" w:cs="Calibri"/>
        </w:rPr>
        <w:t xml:space="preserve">both </w:t>
      </w:r>
      <w:r w:rsidRPr="00C70136">
        <w:rPr>
          <w:rFonts w:ascii="Calibri" w:hAnsi="Calibri" w:cs="Calibri"/>
        </w:rPr>
        <w:t xml:space="preserve">absent, a District Officer </w:t>
      </w:r>
      <w:r>
        <w:rPr>
          <w:rFonts w:ascii="Calibri" w:hAnsi="Calibri" w:cs="Calibri"/>
        </w:rPr>
        <w:t>assumes the role of DCM</w:t>
      </w:r>
    </w:p>
    <w:p w14:paraId="65AC944E" w14:textId="740B407E" w:rsidR="00176EF6" w:rsidRPr="00B967DB" w:rsidRDefault="00176EF6" w:rsidP="00995A09">
      <w:pPr>
        <w:tabs>
          <w:tab w:val="right" w:pos="9356"/>
        </w:tabs>
        <w:ind w:left="709"/>
        <w:jc w:val="both"/>
        <w:rPr>
          <w:rFonts w:ascii="Calibri" w:hAnsi="Calibri" w:cs="Calibri"/>
        </w:rPr>
      </w:pPr>
      <w:r w:rsidRPr="00262BA1">
        <w:rPr>
          <w:rFonts w:ascii="Calibri" w:hAnsi="Calibri" w:cs="Calibri"/>
          <w:b/>
        </w:rPr>
        <w:t>Suggested qualifications:</w:t>
      </w:r>
    </w:p>
    <w:p w14:paraId="28C252AC" w14:textId="7449B449" w:rsidR="00176EF6" w:rsidRDefault="00176EF6" w:rsidP="00176EF6">
      <w:pPr>
        <w:pStyle w:val="ListParagraph"/>
        <w:numPr>
          <w:ilvl w:val="0"/>
          <w:numId w:val="15"/>
        </w:numPr>
        <w:jc w:val="both"/>
        <w:rPr>
          <w:rFonts w:ascii="Calibri" w:hAnsi="Calibri" w:cs="Calibri"/>
        </w:rPr>
      </w:pPr>
      <w:r w:rsidRPr="00262BA1">
        <w:rPr>
          <w:rFonts w:ascii="Calibri" w:hAnsi="Calibri" w:cs="Calibri"/>
        </w:rPr>
        <w:t xml:space="preserve">Three </w:t>
      </w:r>
      <w:r w:rsidR="0044001E">
        <w:rPr>
          <w:rFonts w:ascii="Calibri" w:hAnsi="Calibri" w:cs="Calibri"/>
        </w:rPr>
        <w:t xml:space="preserve">(3) </w:t>
      </w:r>
      <w:r w:rsidRPr="00262BA1">
        <w:rPr>
          <w:rFonts w:ascii="Calibri" w:hAnsi="Calibri" w:cs="Calibri"/>
        </w:rPr>
        <w:t>years continuous sobriety</w:t>
      </w:r>
    </w:p>
    <w:p w14:paraId="41EA5E43" w14:textId="77777777" w:rsidR="00176EF6" w:rsidRDefault="00176EF6" w:rsidP="00176EF6">
      <w:pPr>
        <w:pStyle w:val="ListParagraph"/>
        <w:numPr>
          <w:ilvl w:val="0"/>
          <w:numId w:val="15"/>
        </w:numPr>
        <w:jc w:val="both"/>
        <w:rPr>
          <w:rFonts w:ascii="Calibri" w:hAnsi="Calibri" w:cs="Calibri"/>
        </w:rPr>
      </w:pPr>
      <w:r w:rsidRPr="003A3C0E">
        <w:rPr>
          <w:rFonts w:ascii="Calibri" w:hAnsi="Calibri" w:cs="Calibri"/>
        </w:rPr>
        <w:t>Background in AA service work</w:t>
      </w:r>
      <w:r>
        <w:rPr>
          <w:rFonts w:ascii="Calibri" w:hAnsi="Calibri" w:cs="Calibri"/>
        </w:rPr>
        <w:t xml:space="preserve"> at the District level</w:t>
      </w:r>
    </w:p>
    <w:p w14:paraId="7F8CF7DD" w14:textId="721CD9EF" w:rsidR="00995A09" w:rsidRPr="00E106D1" w:rsidRDefault="00176EF6" w:rsidP="00E106D1">
      <w:pPr>
        <w:pStyle w:val="ListParagraph"/>
        <w:numPr>
          <w:ilvl w:val="0"/>
          <w:numId w:val="15"/>
        </w:numPr>
        <w:spacing w:after="160" w:line="259" w:lineRule="auto"/>
        <w:jc w:val="both"/>
        <w:rPr>
          <w:rFonts w:ascii="Calibri" w:hAnsi="Calibri" w:cs="Calibri"/>
        </w:rPr>
      </w:pPr>
      <w:r w:rsidRPr="00E106D1">
        <w:rPr>
          <w:rFonts w:ascii="Calibri" w:hAnsi="Calibri" w:cs="Calibri"/>
        </w:rPr>
        <w:t xml:space="preserve">Two </w:t>
      </w:r>
      <w:r w:rsidR="0044001E">
        <w:rPr>
          <w:rFonts w:ascii="Calibri" w:hAnsi="Calibri" w:cs="Calibri"/>
        </w:rPr>
        <w:t xml:space="preserve">(2) </w:t>
      </w:r>
      <w:r w:rsidRPr="00E106D1">
        <w:rPr>
          <w:rFonts w:ascii="Calibri" w:hAnsi="Calibri" w:cs="Calibri"/>
        </w:rPr>
        <w:t>years of experience as GSR</w:t>
      </w:r>
      <w:r w:rsidR="00995A09" w:rsidRPr="00E106D1">
        <w:rPr>
          <w:rFonts w:ascii="Calibri" w:hAnsi="Calibri" w:cs="Calibri"/>
        </w:rPr>
        <w:br w:type="page"/>
      </w:r>
    </w:p>
    <w:p w14:paraId="363CB694" w14:textId="7EC1EE0A" w:rsidR="00176EF6" w:rsidRPr="005C1A8D" w:rsidRDefault="00176EF6" w:rsidP="005C1A8D">
      <w:pPr>
        <w:pStyle w:val="ListParagraph"/>
        <w:numPr>
          <w:ilvl w:val="0"/>
          <w:numId w:val="14"/>
        </w:numPr>
        <w:tabs>
          <w:tab w:val="right" w:pos="9356"/>
        </w:tabs>
        <w:jc w:val="both"/>
        <w:rPr>
          <w:rFonts w:ascii="Calibri" w:hAnsi="Calibri" w:cs="Calibri"/>
        </w:rPr>
      </w:pPr>
      <w:r w:rsidRPr="005C1A8D">
        <w:rPr>
          <w:rFonts w:ascii="Calibri" w:hAnsi="Calibri" w:cs="Calibri"/>
          <w:b/>
        </w:rPr>
        <w:lastRenderedPageBreak/>
        <w:t>SECRETARY/REGISTRAR</w:t>
      </w:r>
      <w:r w:rsidRPr="005C1A8D">
        <w:rPr>
          <w:rFonts w:ascii="Calibri" w:hAnsi="Calibri" w:cs="Calibri"/>
        </w:rPr>
        <w:tab/>
      </w:r>
      <w:r w:rsidRPr="005C1A8D">
        <w:rPr>
          <w:rFonts w:ascii="Calibri" w:hAnsi="Calibri" w:cs="Calibri"/>
          <w:sz w:val="20"/>
          <w:szCs w:val="20"/>
        </w:rPr>
        <w:t>(DISTRICT OFFICER)</w:t>
      </w:r>
      <w:r w:rsidRPr="005C1A8D">
        <w:rPr>
          <w:rFonts w:ascii="Calibri" w:hAnsi="Calibri" w:cs="Calibri"/>
        </w:rPr>
        <w:tab/>
      </w:r>
    </w:p>
    <w:p w14:paraId="52350F0D" w14:textId="77777777" w:rsidR="00176EF6" w:rsidRDefault="00176EF6" w:rsidP="00176EF6">
      <w:pPr>
        <w:tabs>
          <w:tab w:val="right" w:pos="9356"/>
        </w:tabs>
        <w:jc w:val="both"/>
        <w:rPr>
          <w:rFonts w:ascii="Calibri" w:hAnsi="Calibri" w:cs="Calibri"/>
          <w:b/>
        </w:rPr>
      </w:pPr>
    </w:p>
    <w:p w14:paraId="588F43E8" w14:textId="77777777" w:rsidR="00176EF6" w:rsidRPr="003A3C0E" w:rsidRDefault="00176EF6" w:rsidP="00176EF6">
      <w:pPr>
        <w:ind w:left="720"/>
        <w:jc w:val="both"/>
        <w:rPr>
          <w:rFonts w:ascii="Calibri" w:hAnsi="Calibri" w:cs="Calibri"/>
          <w:b/>
        </w:rPr>
      </w:pPr>
      <w:r>
        <w:rPr>
          <w:rFonts w:ascii="Calibri" w:hAnsi="Calibri" w:cs="Calibri"/>
          <w:b/>
        </w:rPr>
        <w:t xml:space="preserve">Duties &amp; Responsibilities of the </w:t>
      </w:r>
      <w:r w:rsidRPr="00262BA1">
        <w:rPr>
          <w:rFonts w:ascii="Calibri" w:hAnsi="Calibri" w:cs="Calibri"/>
          <w:b/>
        </w:rPr>
        <w:t>Secretary</w:t>
      </w:r>
      <w:r>
        <w:rPr>
          <w:rFonts w:ascii="Calibri" w:hAnsi="Calibri" w:cs="Calibri"/>
          <w:b/>
        </w:rPr>
        <w:t>:</w:t>
      </w:r>
    </w:p>
    <w:p w14:paraId="0B2D017D" w14:textId="5E0DD272" w:rsidR="00176EF6" w:rsidRDefault="00176EF6" w:rsidP="00176EF6">
      <w:pPr>
        <w:pStyle w:val="ListParagraph"/>
        <w:numPr>
          <w:ilvl w:val="0"/>
          <w:numId w:val="15"/>
        </w:numPr>
        <w:jc w:val="both"/>
        <w:rPr>
          <w:rFonts w:ascii="Calibri" w:hAnsi="Calibri" w:cs="Calibri"/>
        </w:rPr>
      </w:pPr>
      <w:r>
        <w:rPr>
          <w:rFonts w:ascii="Calibri" w:hAnsi="Calibri" w:cs="Calibri"/>
        </w:rPr>
        <w:t xml:space="preserve">As indicated in the </w:t>
      </w:r>
      <w:r w:rsidRPr="00262BA1">
        <w:rPr>
          <w:rFonts w:ascii="Calibri" w:hAnsi="Calibri" w:cs="Calibri"/>
        </w:rPr>
        <w:t>Service Manual</w:t>
      </w:r>
    </w:p>
    <w:p w14:paraId="589EC298" w14:textId="77777777" w:rsidR="00176EF6" w:rsidRPr="003A3C0E" w:rsidRDefault="00176EF6" w:rsidP="00176EF6">
      <w:pPr>
        <w:pStyle w:val="ListParagraph"/>
        <w:numPr>
          <w:ilvl w:val="0"/>
          <w:numId w:val="15"/>
        </w:numPr>
        <w:jc w:val="both"/>
        <w:rPr>
          <w:rFonts w:ascii="Calibri" w:hAnsi="Calibri" w:cs="Calibri"/>
        </w:rPr>
      </w:pPr>
      <w:r>
        <w:rPr>
          <w:rFonts w:ascii="Calibri" w:hAnsi="Calibri" w:cs="Calibri"/>
        </w:rPr>
        <w:t>K</w:t>
      </w:r>
      <w:r w:rsidRPr="003A3C0E">
        <w:rPr>
          <w:rFonts w:ascii="Calibri" w:hAnsi="Calibri" w:cs="Calibri"/>
        </w:rPr>
        <w:t>eep 24 months of previous minutes on hand</w:t>
      </w:r>
    </w:p>
    <w:p w14:paraId="5D9C252C" w14:textId="77777777" w:rsidR="00176EF6" w:rsidRDefault="00176EF6" w:rsidP="00176EF6">
      <w:pPr>
        <w:pStyle w:val="ListParagraph"/>
        <w:numPr>
          <w:ilvl w:val="0"/>
          <w:numId w:val="15"/>
        </w:numPr>
        <w:jc w:val="both"/>
        <w:rPr>
          <w:rFonts w:ascii="Calibri" w:hAnsi="Calibri" w:cs="Calibri"/>
        </w:rPr>
      </w:pPr>
      <w:r>
        <w:rPr>
          <w:rFonts w:ascii="Calibri" w:hAnsi="Calibri" w:cs="Calibri"/>
        </w:rPr>
        <w:t>E</w:t>
      </w:r>
      <w:r w:rsidRPr="003A3C0E">
        <w:rPr>
          <w:rFonts w:ascii="Calibri" w:hAnsi="Calibri" w:cs="Calibri"/>
        </w:rPr>
        <w:t xml:space="preserve">nsure </w:t>
      </w:r>
      <w:r>
        <w:rPr>
          <w:rFonts w:ascii="Calibri" w:hAnsi="Calibri" w:cs="Calibri"/>
        </w:rPr>
        <w:t>all</w:t>
      </w:r>
      <w:r w:rsidRPr="003A3C0E">
        <w:rPr>
          <w:rFonts w:ascii="Calibri" w:hAnsi="Calibri" w:cs="Calibri"/>
        </w:rPr>
        <w:t xml:space="preserve"> GSR</w:t>
      </w:r>
      <w:r>
        <w:rPr>
          <w:rFonts w:ascii="Calibri" w:hAnsi="Calibri" w:cs="Calibri"/>
        </w:rPr>
        <w:t>s and District Officers</w:t>
      </w:r>
      <w:r w:rsidRPr="003A3C0E">
        <w:rPr>
          <w:rFonts w:ascii="Calibri" w:hAnsi="Calibri" w:cs="Calibri"/>
        </w:rPr>
        <w:t xml:space="preserve"> have </w:t>
      </w:r>
      <w:r>
        <w:rPr>
          <w:rFonts w:ascii="Calibri" w:hAnsi="Calibri" w:cs="Calibri"/>
        </w:rPr>
        <w:t xml:space="preserve">a </w:t>
      </w:r>
      <w:r w:rsidRPr="003A3C0E">
        <w:rPr>
          <w:rFonts w:ascii="Calibri" w:hAnsi="Calibri" w:cs="Calibri"/>
        </w:rPr>
        <w:t xml:space="preserve">copy of </w:t>
      </w:r>
      <w:r>
        <w:rPr>
          <w:rFonts w:ascii="Calibri" w:hAnsi="Calibri" w:cs="Calibri"/>
        </w:rPr>
        <w:t>these</w:t>
      </w:r>
      <w:r w:rsidRPr="003A3C0E">
        <w:rPr>
          <w:rFonts w:ascii="Calibri" w:hAnsi="Calibri" w:cs="Calibri"/>
        </w:rPr>
        <w:t xml:space="preserve"> Operating Procedures</w:t>
      </w:r>
    </w:p>
    <w:p w14:paraId="4A4AEEA9" w14:textId="77777777" w:rsidR="00176EF6" w:rsidRPr="003A3C0E" w:rsidRDefault="00176EF6" w:rsidP="00176EF6">
      <w:pPr>
        <w:pStyle w:val="ListParagraph"/>
        <w:numPr>
          <w:ilvl w:val="0"/>
          <w:numId w:val="15"/>
        </w:numPr>
        <w:jc w:val="both"/>
        <w:rPr>
          <w:rFonts w:ascii="Calibri" w:hAnsi="Calibri" w:cs="Calibri"/>
        </w:rPr>
      </w:pPr>
      <w:r>
        <w:rPr>
          <w:rFonts w:ascii="Calibri" w:hAnsi="Calibri" w:cs="Calibri"/>
        </w:rPr>
        <w:t xml:space="preserve">Ensure </w:t>
      </w:r>
      <w:r w:rsidRPr="003A3C0E">
        <w:rPr>
          <w:rFonts w:ascii="Calibri" w:hAnsi="Calibri" w:cs="Calibri"/>
        </w:rPr>
        <w:t xml:space="preserve">that minutes from the monthly District meeting </w:t>
      </w:r>
      <w:r>
        <w:rPr>
          <w:rFonts w:ascii="Calibri" w:hAnsi="Calibri" w:cs="Calibri"/>
        </w:rPr>
        <w:t xml:space="preserve">are </w:t>
      </w:r>
      <w:r w:rsidRPr="003A3C0E">
        <w:rPr>
          <w:rFonts w:ascii="Calibri" w:hAnsi="Calibri" w:cs="Calibri"/>
        </w:rPr>
        <w:t xml:space="preserve">prepared and distributed to </w:t>
      </w:r>
      <w:r>
        <w:rPr>
          <w:rFonts w:ascii="Calibri" w:hAnsi="Calibri" w:cs="Calibri"/>
        </w:rPr>
        <w:t xml:space="preserve">the </w:t>
      </w:r>
      <w:r w:rsidRPr="003A3C0E">
        <w:rPr>
          <w:rFonts w:ascii="Calibri" w:hAnsi="Calibri" w:cs="Calibri"/>
        </w:rPr>
        <w:t xml:space="preserve">District </w:t>
      </w:r>
      <w:r>
        <w:rPr>
          <w:rFonts w:ascii="Calibri" w:hAnsi="Calibri" w:cs="Calibri"/>
        </w:rPr>
        <w:t>Officers, District Chairs and GSRs in a timely fashion to allow the GSR</w:t>
      </w:r>
      <w:r w:rsidRPr="003A3C0E">
        <w:rPr>
          <w:rFonts w:ascii="Calibri" w:hAnsi="Calibri" w:cs="Calibri"/>
        </w:rPr>
        <w:t>s to share the District activity at the groups’ business meetings.</w:t>
      </w:r>
    </w:p>
    <w:p w14:paraId="37B2B5E4" w14:textId="57E1947E" w:rsidR="00176EF6" w:rsidRPr="00467974" w:rsidRDefault="00176EF6" w:rsidP="00176EF6">
      <w:pPr>
        <w:pStyle w:val="ListParagraph"/>
        <w:numPr>
          <w:ilvl w:val="0"/>
          <w:numId w:val="15"/>
        </w:numPr>
        <w:jc w:val="both"/>
        <w:rPr>
          <w:rFonts w:ascii="Calibri" w:hAnsi="Calibri" w:cs="Calibri"/>
        </w:rPr>
      </w:pPr>
      <w:r>
        <w:rPr>
          <w:rFonts w:ascii="Calibri" w:hAnsi="Calibri" w:cs="Calibri"/>
        </w:rPr>
        <w:t xml:space="preserve">If the Secretary is absent from a </w:t>
      </w:r>
      <w:r w:rsidRPr="00467974">
        <w:rPr>
          <w:rFonts w:ascii="Calibri" w:hAnsi="Calibri" w:cs="Calibri"/>
        </w:rPr>
        <w:t xml:space="preserve">District </w:t>
      </w:r>
      <w:r>
        <w:rPr>
          <w:rFonts w:ascii="Calibri" w:hAnsi="Calibri" w:cs="Calibri"/>
        </w:rPr>
        <w:t>m</w:t>
      </w:r>
      <w:r w:rsidRPr="00467974">
        <w:rPr>
          <w:rFonts w:ascii="Calibri" w:hAnsi="Calibri" w:cs="Calibri"/>
        </w:rPr>
        <w:t xml:space="preserve">eeting, </w:t>
      </w:r>
      <w:r>
        <w:rPr>
          <w:rFonts w:ascii="Calibri" w:hAnsi="Calibri" w:cs="Calibri"/>
        </w:rPr>
        <w:t>those</w:t>
      </w:r>
      <w:r w:rsidRPr="00467974">
        <w:rPr>
          <w:rFonts w:ascii="Calibri" w:hAnsi="Calibri" w:cs="Calibri"/>
        </w:rPr>
        <w:t xml:space="preserve"> present elect a</w:t>
      </w:r>
      <w:r>
        <w:rPr>
          <w:rFonts w:ascii="Calibri" w:hAnsi="Calibri" w:cs="Calibri"/>
        </w:rPr>
        <w:t xml:space="preserve"> District Officer, Committee Chair</w:t>
      </w:r>
      <w:r w:rsidR="0044001E">
        <w:rPr>
          <w:rFonts w:ascii="Calibri" w:hAnsi="Calibri" w:cs="Calibri"/>
        </w:rPr>
        <w:t>,</w:t>
      </w:r>
      <w:r>
        <w:rPr>
          <w:rFonts w:ascii="Calibri" w:hAnsi="Calibri" w:cs="Calibri"/>
        </w:rPr>
        <w:t xml:space="preserve"> or GSR to serve as</w:t>
      </w:r>
      <w:r w:rsidRPr="00467974">
        <w:rPr>
          <w:rFonts w:ascii="Calibri" w:hAnsi="Calibri" w:cs="Calibri"/>
        </w:rPr>
        <w:t xml:space="preserve"> secretary</w:t>
      </w:r>
      <w:r>
        <w:rPr>
          <w:rFonts w:ascii="Calibri" w:hAnsi="Calibri" w:cs="Calibri"/>
        </w:rPr>
        <w:t xml:space="preserve"> for that </w:t>
      </w:r>
      <w:r w:rsidRPr="00467974">
        <w:rPr>
          <w:rFonts w:ascii="Calibri" w:hAnsi="Calibri" w:cs="Calibri"/>
        </w:rPr>
        <w:t>meeting only.</w:t>
      </w:r>
    </w:p>
    <w:p w14:paraId="2BDB01C3" w14:textId="77777777" w:rsidR="00176EF6" w:rsidRPr="00467974" w:rsidRDefault="00176EF6" w:rsidP="005C1A8D">
      <w:pPr>
        <w:ind w:firstLine="720"/>
        <w:jc w:val="both"/>
        <w:rPr>
          <w:rFonts w:ascii="Calibri" w:hAnsi="Calibri" w:cs="Calibri"/>
          <w:b/>
        </w:rPr>
      </w:pPr>
      <w:r>
        <w:rPr>
          <w:rFonts w:ascii="Calibri" w:hAnsi="Calibri" w:cs="Calibri"/>
          <w:b/>
        </w:rPr>
        <w:t xml:space="preserve">Duties &amp; Responsibilities of the </w:t>
      </w:r>
      <w:r w:rsidRPr="00262BA1">
        <w:rPr>
          <w:rFonts w:ascii="Calibri" w:hAnsi="Calibri" w:cs="Calibri"/>
          <w:b/>
        </w:rPr>
        <w:t>Registrar</w:t>
      </w:r>
      <w:r>
        <w:rPr>
          <w:rFonts w:ascii="Calibri" w:hAnsi="Calibri" w:cs="Calibri"/>
          <w:b/>
        </w:rPr>
        <w:t>:</w:t>
      </w:r>
    </w:p>
    <w:p w14:paraId="0BDF4E44" w14:textId="77777777" w:rsidR="00176EF6" w:rsidRDefault="00176EF6" w:rsidP="00176EF6">
      <w:pPr>
        <w:pStyle w:val="ListParagraph"/>
        <w:numPr>
          <w:ilvl w:val="0"/>
          <w:numId w:val="15"/>
        </w:numPr>
        <w:jc w:val="both"/>
        <w:rPr>
          <w:rFonts w:ascii="Calibri" w:hAnsi="Calibri" w:cs="Calibri"/>
        </w:rPr>
      </w:pPr>
      <w:r>
        <w:rPr>
          <w:rFonts w:ascii="Calibri" w:hAnsi="Calibri" w:cs="Calibri"/>
        </w:rPr>
        <w:t>As indicated in the</w:t>
      </w:r>
      <w:r w:rsidRPr="00262BA1">
        <w:rPr>
          <w:rFonts w:ascii="Calibri" w:hAnsi="Calibri" w:cs="Calibri"/>
        </w:rPr>
        <w:t xml:space="preserve"> Service Manual</w:t>
      </w:r>
    </w:p>
    <w:p w14:paraId="10CA3191" w14:textId="35375777" w:rsidR="00176EF6" w:rsidRPr="00467974" w:rsidRDefault="00176EF6" w:rsidP="00176EF6">
      <w:pPr>
        <w:pStyle w:val="ListParagraph"/>
        <w:numPr>
          <w:ilvl w:val="0"/>
          <w:numId w:val="15"/>
        </w:numPr>
        <w:jc w:val="both"/>
        <w:rPr>
          <w:rFonts w:ascii="Calibri" w:hAnsi="Calibri" w:cs="Calibri"/>
        </w:rPr>
      </w:pPr>
      <w:r>
        <w:rPr>
          <w:rFonts w:ascii="Calibri" w:hAnsi="Calibri" w:cs="Calibri"/>
        </w:rPr>
        <w:t>Maintain a record of the groups in District 74, including</w:t>
      </w:r>
      <w:r w:rsidR="0044001E">
        <w:rPr>
          <w:rFonts w:ascii="Calibri" w:hAnsi="Calibri" w:cs="Calibri"/>
        </w:rPr>
        <w:t xml:space="preserve"> the </w:t>
      </w:r>
      <w:r w:rsidRPr="00467974">
        <w:rPr>
          <w:rFonts w:ascii="Calibri" w:hAnsi="Calibri" w:cs="Calibri"/>
          <w:lang w:val="en-GB"/>
        </w:rPr>
        <w:t xml:space="preserve">group name, meeting </w:t>
      </w:r>
      <w:r>
        <w:rPr>
          <w:rFonts w:ascii="Calibri" w:hAnsi="Calibri" w:cs="Calibri"/>
          <w:lang w:val="en-GB"/>
        </w:rPr>
        <w:t xml:space="preserve">location, meeting </w:t>
      </w:r>
      <w:r w:rsidRPr="00467974">
        <w:rPr>
          <w:rFonts w:ascii="Calibri" w:hAnsi="Calibri" w:cs="Calibri"/>
          <w:lang w:val="en-GB"/>
        </w:rPr>
        <w:t>time, and GSR or group contact</w:t>
      </w:r>
      <w:r>
        <w:rPr>
          <w:rFonts w:ascii="Calibri" w:hAnsi="Calibri" w:cs="Calibri"/>
          <w:lang w:val="en-GB"/>
        </w:rPr>
        <w:t xml:space="preserve"> information</w:t>
      </w:r>
    </w:p>
    <w:p w14:paraId="37DC3742" w14:textId="76980C2C" w:rsidR="00176EF6" w:rsidRPr="00D71CD3" w:rsidRDefault="00176EF6" w:rsidP="00176EF6">
      <w:pPr>
        <w:pStyle w:val="ListParagraph"/>
        <w:numPr>
          <w:ilvl w:val="0"/>
          <w:numId w:val="15"/>
        </w:numPr>
        <w:jc w:val="both"/>
        <w:rPr>
          <w:rFonts w:ascii="Calibri" w:hAnsi="Calibri" w:cs="Calibri"/>
          <w:b/>
        </w:rPr>
      </w:pPr>
      <w:r>
        <w:rPr>
          <w:rFonts w:ascii="Calibri" w:hAnsi="Calibri" w:cs="Calibri"/>
          <w:lang w:val="en-GB"/>
        </w:rPr>
        <w:t>Maintain</w:t>
      </w:r>
      <w:r w:rsidRPr="00467974">
        <w:rPr>
          <w:rFonts w:ascii="Calibri" w:hAnsi="Calibri" w:cs="Calibri"/>
          <w:lang w:val="en-GB"/>
        </w:rPr>
        <w:t xml:space="preserve"> </w:t>
      </w:r>
      <w:r>
        <w:rPr>
          <w:rFonts w:ascii="Calibri" w:hAnsi="Calibri" w:cs="Calibri"/>
          <w:lang w:val="en-GB"/>
        </w:rPr>
        <w:t>a contact information list for the GSRs, District Officers</w:t>
      </w:r>
      <w:r w:rsidR="0044001E">
        <w:rPr>
          <w:rFonts w:ascii="Calibri" w:hAnsi="Calibri" w:cs="Calibri"/>
          <w:lang w:val="en-GB"/>
        </w:rPr>
        <w:t>,</w:t>
      </w:r>
      <w:r>
        <w:rPr>
          <w:rFonts w:ascii="Calibri" w:hAnsi="Calibri" w:cs="Calibri"/>
          <w:lang w:val="en-GB"/>
        </w:rPr>
        <w:t xml:space="preserve"> and District Chairs, including</w:t>
      </w:r>
      <w:r w:rsidR="0044001E">
        <w:rPr>
          <w:rFonts w:ascii="Calibri" w:hAnsi="Calibri" w:cs="Calibri"/>
          <w:lang w:val="en-GB"/>
        </w:rPr>
        <w:t xml:space="preserve"> the </w:t>
      </w:r>
      <w:r>
        <w:rPr>
          <w:rFonts w:ascii="Calibri" w:hAnsi="Calibri" w:cs="Calibri"/>
          <w:lang w:val="en-GB"/>
        </w:rPr>
        <w:t>name, phone number, email address</w:t>
      </w:r>
    </w:p>
    <w:p w14:paraId="4836472E" w14:textId="77777777" w:rsidR="00176EF6" w:rsidRDefault="00176EF6" w:rsidP="00A87421">
      <w:pPr>
        <w:ind w:firstLine="720"/>
        <w:jc w:val="both"/>
        <w:rPr>
          <w:rFonts w:ascii="Calibri" w:hAnsi="Calibri" w:cs="Calibri"/>
          <w:b/>
        </w:rPr>
      </w:pPr>
      <w:r w:rsidRPr="00262BA1">
        <w:rPr>
          <w:rFonts w:ascii="Calibri" w:hAnsi="Calibri" w:cs="Calibri"/>
          <w:b/>
        </w:rPr>
        <w:t>Suggested qualifications:</w:t>
      </w:r>
    </w:p>
    <w:p w14:paraId="655590D1" w14:textId="27060402" w:rsidR="00176EF6" w:rsidRPr="00C84FA9" w:rsidRDefault="00176EF6" w:rsidP="00176EF6">
      <w:pPr>
        <w:pStyle w:val="ListParagraph"/>
        <w:numPr>
          <w:ilvl w:val="0"/>
          <w:numId w:val="17"/>
        </w:numPr>
        <w:jc w:val="both"/>
        <w:rPr>
          <w:rFonts w:ascii="Calibri" w:hAnsi="Calibri" w:cs="Calibri"/>
          <w:b/>
        </w:rPr>
      </w:pPr>
      <w:r>
        <w:rPr>
          <w:rFonts w:ascii="Calibri" w:hAnsi="Calibri" w:cs="Calibri"/>
        </w:rPr>
        <w:t>Two</w:t>
      </w:r>
      <w:r w:rsidR="0044001E">
        <w:rPr>
          <w:rFonts w:ascii="Calibri" w:hAnsi="Calibri" w:cs="Calibri"/>
        </w:rPr>
        <w:t xml:space="preserve"> (2) </w:t>
      </w:r>
      <w:r>
        <w:rPr>
          <w:rFonts w:ascii="Calibri" w:hAnsi="Calibri" w:cs="Calibri"/>
        </w:rPr>
        <w:t>years continuous sobriety</w:t>
      </w:r>
    </w:p>
    <w:p w14:paraId="1EA18B5A" w14:textId="77777777" w:rsidR="00176EF6" w:rsidRPr="00262BA1" w:rsidRDefault="00176EF6" w:rsidP="00176EF6">
      <w:pPr>
        <w:jc w:val="both"/>
        <w:rPr>
          <w:rFonts w:ascii="Calibri" w:hAnsi="Calibri" w:cs="Calibri"/>
        </w:rPr>
      </w:pPr>
    </w:p>
    <w:p w14:paraId="366BC4FA" w14:textId="77777777" w:rsidR="00176EF6" w:rsidRPr="00B967DB" w:rsidRDefault="00176EF6" w:rsidP="00176EF6">
      <w:pPr>
        <w:pStyle w:val="ListParagraph"/>
        <w:numPr>
          <w:ilvl w:val="0"/>
          <w:numId w:val="14"/>
        </w:numPr>
        <w:tabs>
          <w:tab w:val="right" w:pos="9356"/>
        </w:tabs>
        <w:jc w:val="both"/>
        <w:rPr>
          <w:rFonts w:ascii="Calibri" w:hAnsi="Calibri" w:cs="Calibri"/>
        </w:rPr>
      </w:pPr>
      <w:r w:rsidRPr="00966E8A">
        <w:rPr>
          <w:rFonts w:ascii="Calibri" w:hAnsi="Calibri" w:cs="Calibri"/>
          <w:b/>
        </w:rPr>
        <w:t>TREASURER</w:t>
      </w:r>
      <w:r w:rsidRPr="00966E8A">
        <w:rPr>
          <w:rFonts w:ascii="Calibri" w:hAnsi="Calibri" w:cs="Calibri"/>
          <w:b/>
        </w:rPr>
        <w:tab/>
      </w:r>
      <w:r w:rsidRPr="00966E8A">
        <w:rPr>
          <w:rFonts w:ascii="Calibri" w:hAnsi="Calibri" w:cs="Calibri"/>
          <w:sz w:val="20"/>
          <w:szCs w:val="20"/>
        </w:rPr>
        <w:t>(DISTRICT OFFICER</w:t>
      </w:r>
      <w:r w:rsidRPr="00966E8A">
        <w:rPr>
          <w:rFonts w:ascii="Calibri" w:hAnsi="Calibri" w:cs="Calibri"/>
        </w:rPr>
        <w:t>)</w:t>
      </w:r>
    </w:p>
    <w:p w14:paraId="7DEFDD4E" w14:textId="7609EE70" w:rsidR="009872A1" w:rsidRDefault="009872A1" w:rsidP="009872A1">
      <w:pPr>
        <w:tabs>
          <w:tab w:val="right" w:pos="9356"/>
        </w:tabs>
        <w:ind w:left="720"/>
        <w:jc w:val="both"/>
        <w:rPr>
          <w:rFonts w:ascii="Calibri" w:hAnsi="Calibri" w:cs="Calibri"/>
        </w:rPr>
      </w:pPr>
    </w:p>
    <w:p w14:paraId="7892F09A" w14:textId="7DC33797" w:rsidR="00176EF6" w:rsidRPr="00A87421" w:rsidRDefault="00176EF6" w:rsidP="00995A09">
      <w:pPr>
        <w:tabs>
          <w:tab w:val="right" w:pos="9356"/>
        </w:tabs>
        <w:ind w:left="709"/>
        <w:jc w:val="both"/>
        <w:rPr>
          <w:rFonts w:ascii="Calibri" w:hAnsi="Calibri" w:cs="Calibri"/>
        </w:rPr>
      </w:pPr>
      <w:r w:rsidRPr="00262BA1">
        <w:rPr>
          <w:rFonts w:ascii="Calibri" w:hAnsi="Calibri" w:cs="Calibri"/>
          <w:b/>
        </w:rPr>
        <w:t>Duties &amp; Responsibilities</w:t>
      </w:r>
      <w:r>
        <w:rPr>
          <w:rFonts w:ascii="Calibri" w:hAnsi="Calibri" w:cs="Calibri"/>
          <w:b/>
        </w:rPr>
        <w:t>:</w:t>
      </w:r>
    </w:p>
    <w:p w14:paraId="0C0BC36E" w14:textId="5AD1EBF8" w:rsidR="008135AE" w:rsidRPr="00FF482E" w:rsidRDefault="00176EF6" w:rsidP="00FF482E">
      <w:pPr>
        <w:pStyle w:val="ListParagraph"/>
        <w:numPr>
          <w:ilvl w:val="0"/>
          <w:numId w:val="15"/>
        </w:numPr>
        <w:jc w:val="both"/>
        <w:rPr>
          <w:rFonts w:ascii="Calibri" w:hAnsi="Calibri" w:cs="Calibri"/>
        </w:rPr>
      </w:pPr>
      <w:r>
        <w:rPr>
          <w:rFonts w:ascii="Calibri" w:hAnsi="Calibri" w:cs="Calibri"/>
        </w:rPr>
        <w:t xml:space="preserve">As indicated in the </w:t>
      </w:r>
      <w:r w:rsidRPr="00262BA1">
        <w:rPr>
          <w:rFonts w:ascii="Calibri" w:hAnsi="Calibri" w:cs="Calibri"/>
        </w:rPr>
        <w:t>Service Manual</w:t>
      </w:r>
    </w:p>
    <w:p w14:paraId="6363BA61" w14:textId="77777777" w:rsidR="00176EF6" w:rsidRPr="00284867" w:rsidRDefault="00176EF6" w:rsidP="00176EF6">
      <w:pPr>
        <w:pStyle w:val="ListParagraph"/>
        <w:numPr>
          <w:ilvl w:val="0"/>
          <w:numId w:val="15"/>
        </w:numPr>
        <w:jc w:val="both"/>
        <w:rPr>
          <w:rFonts w:ascii="Calibri" w:hAnsi="Calibri" w:cs="Calibri"/>
        </w:rPr>
      </w:pPr>
      <w:r w:rsidRPr="00966E8A">
        <w:rPr>
          <w:rFonts w:ascii="Calibri" w:hAnsi="Calibri" w:cs="Calibri"/>
        </w:rPr>
        <w:t>Administer funds to cover expenses incurred by District 74</w:t>
      </w:r>
    </w:p>
    <w:p w14:paraId="76171DA1" w14:textId="77777777" w:rsidR="00176EF6" w:rsidRPr="00262BA1" w:rsidRDefault="00176EF6" w:rsidP="009A71B3">
      <w:pPr>
        <w:ind w:firstLine="720"/>
        <w:jc w:val="both"/>
        <w:rPr>
          <w:rFonts w:ascii="Calibri" w:hAnsi="Calibri" w:cs="Calibri"/>
        </w:rPr>
      </w:pPr>
      <w:r w:rsidRPr="00262BA1">
        <w:rPr>
          <w:rFonts w:ascii="Calibri" w:hAnsi="Calibri" w:cs="Calibri"/>
          <w:b/>
        </w:rPr>
        <w:t>Suggested qualifications:</w:t>
      </w:r>
    </w:p>
    <w:p w14:paraId="6FD8AE69" w14:textId="21BEE333" w:rsidR="00176EF6" w:rsidRDefault="00176EF6" w:rsidP="00176EF6">
      <w:pPr>
        <w:pStyle w:val="ListParagraph"/>
        <w:numPr>
          <w:ilvl w:val="0"/>
          <w:numId w:val="15"/>
        </w:numPr>
        <w:jc w:val="both"/>
        <w:rPr>
          <w:rFonts w:ascii="Calibri" w:hAnsi="Calibri" w:cs="Calibri"/>
        </w:rPr>
      </w:pPr>
      <w:r w:rsidRPr="00966E8A">
        <w:rPr>
          <w:rFonts w:ascii="Calibri" w:hAnsi="Calibri" w:cs="Calibri"/>
        </w:rPr>
        <w:t xml:space="preserve">Four </w:t>
      </w:r>
      <w:r w:rsidR="0044001E">
        <w:rPr>
          <w:rFonts w:ascii="Calibri" w:hAnsi="Calibri" w:cs="Calibri"/>
        </w:rPr>
        <w:t xml:space="preserve">(4) </w:t>
      </w:r>
      <w:r w:rsidRPr="00966E8A">
        <w:rPr>
          <w:rFonts w:ascii="Calibri" w:hAnsi="Calibri" w:cs="Calibri"/>
        </w:rPr>
        <w:t>years of continuous sobriety</w:t>
      </w:r>
    </w:p>
    <w:p w14:paraId="66A7D4F9" w14:textId="77777777" w:rsidR="00176EF6" w:rsidRPr="00966E8A" w:rsidRDefault="00176EF6" w:rsidP="00176EF6">
      <w:pPr>
        <w:pStyle w:val="ListParagraph"/>
        <w:numPr>
          <w:ilvl w:val="0"/>
          <w:numId w:val="15"/>
        </w:numPr>
        <w:jc w:val="both"/>
        <w:rPr>
          <w:rFonts w:ascii="Calibri" w:hAnsi="Calibri" w:cs="Calibri"/>
        </w:rPr>
      </w:pPr>
      <w:r w:rsidRPr="00966E8A">
        <w:rPr>
          <w:rFonts w:ascii="Calibri" w:hAnsi="Calibri" w:cs="Calibri"/>
        </w:rPr>
        <w:t>Some bookkeeping knowledge</w:t>
      </w:r>
    </w:p>
    <w:p w14:paraId="4FA244C6" w14:textId="77777777" w:rsidR="00176EF6" w:rsidRDefault="00176EF6" w:rsidP="00176EF6">
      <w:pPr>
        <w:rPr>
          <w:rFonts w:ascii="Calibri" w:hAnsi="Calibri" w:cs="Calibri"/>
        </w:rPr>
      </w:pPr>
    </w:p>
    <w:p w14:paraId="1F35447C" w14:textId="2EE1907C" w:rsidR="00176EF6" w:rsidRDefault="00176EF6" w:rsidP="00176EF6">
      <w:pPr>
        <w:pStyle w:val="ListParagraph"/>
        <w:numPr>
          <w:ilvl w:val="0"/>
          <w:numId w:val="14"/>
        </w:numPr>
        <w:tabs>
          <w:tab w:val="right" w:pos="9356"/>
        </w:tabs>
        <w:jc w:val="both"/>
        <w:rPr>
          <w:rFonts w:ascii="Calibri" w:hAnsi="Calibri" w:cs="Calibri"/>
        </w:rPr>
      </w:pPr>
      <w:r>
        <w:rPr>
          <w:rFonts w:ascii="Calibri" w:hAnsi="Calibri" w:cs="Calibri"/>
          <w:b/>
        </w:rPr>
        <w:t>WEB</w:t>
      </w:r>
      <w:r w:rsidRPr="00262BA1">
        <w:rPr>
          <w:rFonts w:ascii="Calibri" w:hAnsi="Calibri" w:cs="Calibri"/>
          <w:b/>
        </w:rPr>
        <w:t>MASTER</w:t>
      </w:r>
      <w:r w:rsidRPr="00262BA1">
        <w:rPr>
          <w:rFonts w:ascii="Calibri" w:hAnsi="Calibri" w:cs="Calibri"/>
          <w:b/>
        </w:rPr>
        <w:tab/>
      </w:r>
      <w:r w:rsidRPr="00A74199">
        <w:rPr>
          <w:rFonts w:ascii="Calibri" w:hAnsi="Calibri" w:cs="Calibri"/>
          <w:sz w:val="20"/>
          <w:szCs w:val="20"/>
        </w:rPr>
        <w:t>(DISTRICT CHAIR</w:t>
      </w:r>
      <w:r w:rsidRPr="00A74199">
        <w:rPr>
          <w:rFonts w:ascii="Calibri" w:hAnsi="Calibri" w:cs="Calibri"/>
        </w:rPr>
        <w:t>)</w:t>
      </w:r>
    </w:p>
    <w:p w14:paraId="295F0E65" w14:textId="3EB80B90" w:rsidR="00FA17DA" w:rsidRDefault="00FA17DA" w:rsidP="00FA17DA">
      <w:pPr>
        <w:tabs>
          <w:tab w:val="right" w:pos="9356"/>
        </w:tabs>
        <w:ind w:left="720"/>
        <w:rPr>
          <w:rFonts w:ascii="Calibri" w:hAnsi="Calibri" w:cs="Calibri"/>
        </w:rPr>
      </w:pPr>
    </w:p>
    <w:p w14:paraId="2E957FEA" w14:textId="69E84A2C" w:rsidR="00176EF6" w:rsidRDefault="00176EF6" w:rsidP="00995A09">
      <w:pPr>
        <w:tabs>
          <w:tab w:val="right" w:pos="9356"/>
        </w:tabs>
        <w:ind w:left="709"/>
        <w:rPr>
          <w:rFonts w:ascii="Calibri" w:hAnsi="Calibri" w:cs="Calibri"/>
        </w:rPr>
      </w:pPr>
      <w:r w:rsidRPr="00262BA1">
        <w:rPr>
          <w:rFonts w:ascii="Calibri" w:hAnsi="Calibri" w:cs="Calibri"/>
          <w:b/>
        </w:rPr>
        <w:t>Duties &amp; Responsibilities:</w:t>
      </w:r>
      <w:r w:rsidRPr="00ED069A">
        <w:rPr>
          <w:rFonts w:ascii="Calibri" w:hAnsi="Calibri" w:cs="Calibri"/>
        </w:rPr>
        <w:t xml:space="preserve"> </w:t>
      </w:r>
    </w:p>
    <w:p w14:paraId="38591172" w14:textId="77777777" w:rsidR="00176EF6" w:rsidRDefault="00176EF6" w:rsidP="00176EF6">
      <w:pPr>
        <w:pStyle w:val="ListParagraph"/>
        <w:numPr>
          <w:ilvl w:val="0"/>
          <w:numId w:val="22"/>
        </w:numPr>
        <w:rPr>
          <w:rFonts w:ascii="Calibri" w:hAnsi="Calibri" w:cs="Calibri"/>
        </w:rPr>
      </w:pPr>
      <w:r w:rsidRPr="00262BA1">
        <w:rPr>
          <w:rFonts w:ascii="Calibri" w:hAnsi="Calibri" w:cs="Calibri"/>
        </w:rPr>
        <w:t xml:space="preserve">As </w:t>
      </w:r>
      <w:r>
        <w:rPr>
          <w:rFonts w:ascii="Calibri" w:hAnsi="Calibri" w:cs="Calibri"/>
        </w:rPr>
        <w:t>indicated in</w:t>
      </w:r>
      <w:r w:rsidRPr="00262BA1">
        <w:rPr>
          <w:rFonts w:ascii="Calibri" w:hAnsi="Calibri" w:cs="Calibri"/>
        </w:rPr>
        <w:t xml:space="preserve"> </w:t>
      </w:r>
      <w:r w:rsidRPr="00ED069A">
        <w:rPr>
          <w:rFonts w:ascii="Calibri" w:hAnsi="Calibri" w:cs="Calibri"/>
          <w:i/>
        </w:rPr>
        <w:t>AA Guidelines on Internet</w:t>
      </w:r>
      <w:r>
        <w:rPr>
          <w:rFonts w:ascii="Calibri" w:hAnsi="Calibri" w:cs="Calibri"/>
        </w:rPr>
        <w:t xml:space="preserve"> (MG-18)</w:t>
      </w:r>
    </w:p>
    <w:p w14:paraId="12147C02" w14:textId="77777777" w:rsidR="00176EF6" w:rsidRPr="00262BA1" w:rsidRDefault="00176EF6" w:rsidP="009872A1">
      <w:pPr>
        <w:ind w:firstLine="720"/>
        <w:rPr>
          <w:rFonts w:ascii="Calibri" w:hAnsi="Calibri" w:cs="Calibri"/>
        </w:rPr>
      </w:pPr>
      <w:r w:rsidRPr="00262BA1">
        <w:rPr>
          <w:rFonts w:ascii="Calibri" w:hAnsi="Calibri" w:cs="Calibri"/>
          <w:b/>
        </w:rPr>
        <w:t>Suggested qualifications:</w:t>
      </w:r>
    </w:p>
    <w:p w14:paraId="36E61292" w14:textId="37F027D2" w:rsidR="00176EF6" w:rsidRDefault="00176EF6" w:rsidP="00176EF6">
      <w:pPr>
        <w:pStyle w:val="ListParagraph"/>
        <w:numPr>
          <w:ilvl w:val="0"/>
          <w:numId w:val="22"/>
        </w:numPr>
        <w:rPr>
          <w:rFonts w:ascii="Calibri" w:hAnsi="Calibri" w:cs="Calibri"/>
        </w:rPr>
      </w:pPr>
      <w:r>
        <w:rPr>
          <w:rFonts w:ascii="Calibri" w:hAnsi="Calibri" w:cs="Calibri"/>
        </w:rPr>
        <w:t xml:space="preserve">Two </w:t>
      </w:r>
      <w:r w:rsidR="0044001E">
        <w:rPr>
          <w:rFonts w:ascii="Calibri" w:hAnsi="Calibri" w:cs="Calibri"/>
        </w:rPr>
        <w:t xml:space="preserve">(2) </w:t>
      </w:r>
      <w:r>
        <w:rPr>
          <w:rFonts w:ascii="Calibri" w:hAnsi="Calibri" w:cs="Calibri"/>
        </w:rPr>
        <w:t xml:space="preserve">years </w:t>
      </w:r>
      <w:r w:rsidRPr="00262BA1">
        <w:rPr>
          <w:rFonts w:ascii="Calibri" w:hAnsi="Calibri" w:cs="Calibri"/>
        </w:rPr>
        <w:t>of continuous sobriety</w:t>
      </w:r>
    </w:p>
    <w:p w14:paraId="228D6E1A" w14:textId="3AD2C772" w:rsidR="009872A1" w:rsidRPr="00995A09" w:rsidRDefault="00176EF6" w:rsidP="009872A1">
      <w:pPr>
        <w:pStyle w:val="ListParagraph"/>
        <w:numPr>
          <w:ilvl w:val="0"/>
          <w:numId w:val="22"/>
        </w:numPr>
        <w:tabs>
          <w:tab w:val="right" w:pos="9356"/>
        </w:tabs>
        <w:jc w:val="both"/>
        <w:rPr>
          <w:rFonts w:ascii="Calibri" w:hAnsi="Calibri" w:cs="Calibri"/>
          <w:b/>
        </w:rPr>
      </w:pPr>
      <w:r w:rsidRPr="00995A09">
        <w:rPr>
          <w:rFonts w:ascii="Calibri" w:hAnsi="Calibri" w:cs="Calibri"/>
        </w:rPr>
        <w:t xml:space="preserve">Working knowledge of web administration and maintenance (HTML, PHP, CSS, Dreamweaver or </w:t>
      </w:r>
      <w:r w:rsidR="00C86684" w:rsidRPr="00995A09">
        <w:rPr>
          <w:rFonts w:ascii="Calibri" w:hAnsi="Calibri" w:cs="Calibri"/>
        </w:rPr>
        <w:t>another</w:t>
      </w:r>
      <w:r w:rsidRPr="00995A09">
        <w:rPr>
          <w:rFonts w:ascii="Calibri" w:hAnsi="Calibri" w:cs="Calibri"/>
        </w:rPr>
        <w:t xml:space="preserve"> Web development platform)</w:t>
      </w:r>
    </w:p>
    <w:p w14:paraId="0830558F" w14:textId="77777777" w:rsidR="009872A1" w:rsidRDefault="009872A1" w:rsidP="009872A1">
      <w:pPr>
        <w:tabs>
          <w:tab w:val="right" w:pos="9356"/>
        </w:tabs>
        <w:jc w:val="both"/>
        <w:rPr>
          <w:rFonts w:ascii="Calibri" w:hAnsi="Calibri" w:cs="Calibri"/>
          <w:b/>
        </w:rPr>
      </w:pPr>
    </w:p>
    <w:p w14:paraId="34F4B384" w14:textId="399A20F0" w:rsidR="00176EF6" w:rsidRPr="00FF482E" w:rsidRDefault="00176EF6" w:rsidP="00FF482E">
      <w:pPr>
        <w:pStyle w:val="ListParagraph"/>
        <w:numPr>
          <w:ilvl w:val="0"/>
          <w:numId w:val="14"/>
        </w:numPr>
        <w:tabs>
          <w:tab w:val="right" w:pos="9356"/>
        </w:tabs>
        <w:jc w:val="both"/>
        <w:rPr>
          <w:rFonts w:ascii="Calibri" w:hAnsi="Calibri" w:cs="Calibri"/>
        </w:rPr>
      </w:pPr>
      <w:r w:rsidRPr="009872A1">
        <w:rPr>
          <w:rFonts w:ascii="Calibri" w:hAnsi="Calibri" w:cs="Calibri"/>
          <w:b/>
        </w:rPr>
        <w:t>HELP LINE CHAIR</w:t>
      </w:r>
      <w:r w:rsidRPr="009872A1">
        <w:rPr>
          <w:rFonts w:ascii="Calibri" w:hAnsi="Calibri" w:cs="Calibri"/>
          <w:b/>
        </w:rPr>
        <w:tab/>
      </w:r>
      <w:r w:rsidRPr="009872A1">
        <w:rPr>
          <w:rFonts w:ascii="Calibri" w:hAnsi="Calibri" w:cs="Calibri"/>
          <w:sz w:val="20"/>
          <w:szCs w:val="20"/>
        </w:rPr>
        <w:t>(DISTRICT CHAIR)</w:t>
      </w:r>
    </w:p>
    <w:p w14:paraId="2A97A832" w14:textId="77777777" w:rsidR="00176EF6" w:rsidRPr="009B12CC" w:rsidRDefault="00176EF6" w:rsidP="00176EF6">
      <w:pPr>
        <w:tabs>
          <w:tab w:val="right" w:pos="9356"/>
        </w:tabs>
        <w:ind w:left="720"/>
        <w:jc w:val="both"/>
        <w:rPr>
          <w:rFonts w:ascii="Calibri" w:hAnsi="Calibri" w:cs="Calibri"/>
        </w:rPr>
      </w:pPr>
    </w:p>
    <w:p w14:paraId="171C4675" w14:textId="77777777" w:rsidR="00176EF6" w:rsidRPr="00262BA1" w:rsidRDefault="00176EF6" w:rsidP="00176EF6">
      <w:pPr>
        <w:ind w:left="720"/>
        <w:rPr>
          <w:rFonts w:ascii="Calibri" w:hAnsi="Calibri" w:cs="Calibri"/>
        </w:rPr>
      </w:pPr>
      <w:r w:rsidRPr="00262BA1">
        <w:rPr>
          <w:rFonts w:ascii="Calibri" w:hAnsi="Calibri" w:cs="Calibri"/>
          <w:b/>
        </w:rPr>
        <w:t>Duties &amp; Responsibilities:</w:t>
      </w:r>
    </w:p>
    <w:p w14:paraId="32C7A423" w14:textId="77777777" w:rsidR="00176EF6" w:rsidRDefault="00176EF6" w:rsidP="00176EF6">
      <w:pPr>
        <w:pStyle w:val="ListParagraph"/>
        <w:numPr>
          <w:ilvl w:val="0"/>
          <w:numId w:val="22"/>
        </w:numPr>
        <w:rPr>
          <w:rFonts w:ascii="Calibri" w:hAnsi="Calibri" w:cs="Calibri"/>
        </w:rPr>
      </w:pPr>
      <w:r>
        <w:rPr>
          <w:rFonts w:ascii="Calibri" w:hAnsi="Calibri" w:cs="Calibri"/>
        </w:rPr>
        <w:t>Manage the online system that operates the Help Line</w:t>
      </w:r>
    </w:p>
    <w:p w14:paraId="2FF09DF2" w14:textId="77777777" w:rsidR="00176EF6" w:rsidRDefault="00176EF6" w:rsidP="00176EF6">
      <w:pPr>
        <w:pStyle w:val="ListParagraph"/>
        <w:numPr>
          <w:ilvl w:val="0"/>
          <w:numId w:val="22"/>
        </w:numPr>
        <w:rPr>
          <w:rFonts w:ascii="Calibri" w:hAnsi="Calibri" w:cs="Calibri"/>
        </w:rPr>
      </w:pPr>
      <w:r>
        <w:rPr>
          <w:rFonts w:ascii="Calibri" w:hAnsi="Calibri" w:cs="Calibri"/>
        </w:rPr>
        <w:t>Monitor and report on Help Line use and outcomes</w:t>
      </w:r>
    </w:p>
    <w:p w14:paraId="3CE80E7A" w14:textId="77777777" w:rsidR="00176EF6" w:rsidRPr="009B12CC" w:rsidRDefault="00176EF6" w:rsidP="00176EF6">
      <w:pPr>
        <w:pStyle w:val="ListParagraph"/>
        <w:numPr>
          <w:ilvl w:val="0"/>
          <w:numId w:val="22"/>
        </w:numPr>
        <w:rPr>
          <w:rFonts w:ascii="Calibri" w:hAnsi="Calibri" w:cs="Calibri"/>
        </w:rPr>
      </w:pPr>
      <w:r>
        <w:rPr>
          <w:rFonts w:ascii="Calibri" w:hAnsi="Calibri" w:cs="Calibri"/>
        </w:rPr>
        <w:lastRenderedPageBreak/>
        <w:t>Investigate and resolve issues with the online system</w:t>
      </w:r>
    </w:p>
    <w:p w14:paraId="2A9872D6" w14:textId="77777777" w:rsidR="00176EF6" w:rsidRDefault="00176EF6" w:rsidP="00176EF6">
      <w:pPr>
        <w:ind w:left="720"/>
        <w:rPr>
          <w:rFonts w:ascii="Calibri" w:hAnsi="Calibri" w:cs="Calibri"/>
          <w:b/>
        </w:rPr>
      </w:pPr>
      <w:r w:rsidRPr="00262BA1">
        <w:rPr>
          <w:rFonts w:ascii="Calibri" w:hAnsi="Calibri" w:cs="Calibri"/>
          <w:b/>
        </w:rPr>
        <w:t>Suggested qualifications:</w:t>
      </w:r>
    </w:p>
    <w:p w14:paraId="357A43AD" w14:textId="5F7FEAFF" w:rsidR="00176EF6" w:rsidRDefault="00176EF6" w:rsidP="00176EF6">
      <w:pPr>
        <w:pStyle w:val="ListParagraph"/>
        <w:numPr>
          <w:ilvl w:val="0"/>
          <w:numId w:val="22"/>
        </w:numPr>
        <w:rPr>
          <w:rFonts w:ascii="Calibri" w:hAnsi="Calibri" w:cs="Calibri"/>
        </w:rPr>
      </w:pPr>
      <w:r w:rsidRPr="009B12CC">
        <w:rPr>
          <w:rFonts w:ascii="Calibri" w:hAnsi="Calibri" w:cs="Calibri"/>
        </w:rPr>
        <w:t>Five</w:t>
      </w:r>
      <w:r w:rsidR="00C86684">
        <w:rPr>
          <w:rFonts w:ascii="Calibri" w:hAnsi="Calibri" w:cs="Calibri"/>
        </w:rPr>
        <w:t xml:space="preserve"> (5)</w:t>
      </w:r>
      <w:r w:rsidRPr="009B12CC">
        <w:rPr>
          <w:rFonts w:ascii="Calibri" w:hAnsi="Calibri" w:cs="Calibri"/>
        </w:rPr>
        <w:t xml:space="preserve"> years </w:t>
      </w:r>
      <w:r>
        <w:rPr>
          <w:rFonts w:ascii="Calibri" w:hAnsi="Calibri" w:cs="Calibri"/>
        </w:rPr>
        <w:t xml:space="preserve">of </w:t>
      </w:r>
      <w:r w:rsidRPr="009B12CC">
        <w:rPr>
          <w:rFonts w:ascii="Calibri" w:hAnsi="Calibri" w:cs="Calibri"/>
        </w:rPr>
        <w:t>continuous sobriety</w:t>
      </w:r>
    </w:p>
    <w:p w14:paraId="2E8305B6" w14:textId="77777777" w:rsidR="00176EF6" w:rsidRDefault="00176EF6" w:rsidP="00176EF6">
      <w:pPr>
        <w:pStyle w:val="ListParagraph"/>
        <w:numPr>
          <w:ilvl w:val="0"/>
          <w:numId w:val="22"/>
        </w:numPr>
        <w:rPr>
          <w:rFonts w:ascii="Calibri" w:hAnsi="Calibri" w:cs="Calibri"/>
        </w:rPr>
      </w:pPr>
      <w:r w:rsidRPr="00652319">
        <w:rPr>
          <w:rFonts w:ascii="Calibri" w:hAnsi="Calibri" w:cs="Calibri"/>
        </w:rPr>
        <w:t>Background in AA service</w:t>
      </w:r>
    </w:p>
    <w:p w14:paraId="737EE3FE" w14:textId="6E4CC589" w:rsidR="00176EF6" w:rsidRDefault="00176EF6" w:rsidP="00176EF6">
      <w:pPr>
        <w:pStyle w:val="ListParagraph"/>
        <w:numPr>
          <w:ilvl w:val="0"/>
          <w:numId w:val="22"/>
        </w:numPr>
        <w:rPr>
          <w:rFonts w:ascii="Calibri" w:hAnsi="Calibri" w:cs="Calibri"/>
        </w:rPr>
      </w:pPr>
      <w:r w:rsidRPr="00652319">
        <w:rPr>
          <w:rFonts w:ascii="Calibri" w:hAnsi="Calibri" w:cs="Calibri"/>
        </w:rPr>
        <w:t xml:space="preserve">Two </w:t>
      </w:r>
      <w:r w:rsidR="00C86684">
        <w:rPr>
          <w:rFonts w:ascii="Calibri" w:hAnsi="Calibri" w:cs="Calibri"/>
        </w:rPr>
        <w:t xml:space="preserve">(2) </w:t>
      </w:r>
      <w:proofErr w:type="spellStart"/>
      <w:r w:rsidRPr="00652319">
        <w:rPr>
          <w:rFonts w:ascii="Calibri" w:hAnsi="Calibri" w:cs="Calibri"/>
        </w:rPr>
        <w:t>years experience</w:t>
      </w:r>
      <w:proofErr w:type="spellEnd"/>
      <w:r w:rsidRPr="00652319">
        <w:rPr>
          <w:rFonts w:ascii="Calibri" w:hAnsi="Calibri" w:cs="Calibri"/>
        </w:rPr>
        <w:t xml:space="preserve"> at the </w:t>
      </w:r>
      <w:r w:rsidR="00232349" w:rsidRPr="00545323">
        <w:rPr>
          <w:rFonts w:ascii="Calibri" w:hAnsi="Calibri" w:cs="Calibri"/>
        </w:rPr>
        <w:t>D</w:t>
      </w:r>
      <w:r w:rsidRPr="00652319">
        <w:rPr>
          <w:rFonts w:ascii="Calibri" w:hAnsi="Calibri" w:cs="Calibri"/>
        </w:rPr>
        <w:t xml:space="preserve">istrict </w:t>
      </w:r>
      <w:r w:rsidR="00C86684">
        <w:rPr>
          <w:rFonts w:ascii="Calibri" w:hAnsi="Calibri" w:cs="Calibri"/>
        </w:rPr>
        <w:t>T</w:t>
      </w:r>
      <w:r w:rsidRPr="00652319">
        <w:rPr>
          <w:rFonts w:ascii="Calibri" w:hAnsi="Calibri" w:cs="Calibri"/>
        </w:rPr>
        <w:t>able</w:t>
      </w:r>
    </w:p>
    <w:p w14:paraId="65FD6F0C" w14:textId="77777777" w:rsidR="00176EF6" w:rsidRDefault="00176EF6" w:rsidP="00176EF6">
      <w:pPr>
        <w:pStyle w:val="ListParagraph"/>
        <w:numPr>
          <w:ilvl w:val="0"/>
          <w:numId w:val="22"/>
        </w:numPr>
        <w:rPr>
          <w:rFonts w:ascii="Calibri" w:hAnsi="Calibri" w:cs="Calibri"/>
        </w:rPr>
      </w:pPr>
      <w:r w:rsidRPr="00262BA1">
        <w:rPr>
          <w:rFonts w:ascii="Calibri" w:hAnsi="Calibri" w:cs="Calibri"/>
        </w:rPr>
        <w:t>Ability to assemble and guide a team of volunteers</w:t>
      </w:r>
    </w:p>
    <w:p w14:paraId="469A0F3A" w14:textId="77777777" w:rsidR="00176EF6" w:rsidRDefault="00176EF6" w:rsidP="00176EF6">
      <w:pPr>
        <w:pStyle w:val="ListParagraph"/>
        <w:numPr>
          <w:ilvl w:val="0"/>
          <w:numId w:val="22"/>
        </w:numPr>
        <w:rPr>
          <w:rFonts w:ascii="Calibri" w:hAnsi="Calibri" w:cs="Calibri"/>
        </w:rPr>
      </w:pPr>
      <w:r w:rsidRPr="00652319">
        <w:rPr>
          <w:rFonts w:ascii="Calibri" w:hAnsi="Calibri" w:cs="Calibri"/>
        </w:rPr>
        <w:t>Working knowledge of maintenance of online sy</w:t>
      </w:r>
      <w:r>
        <w:rPr>
          <w:rFonts w:ascii="Calibri" w:hAnsi="Calibri" w:cs="Calibri"/>
        </w:rPr>
        <w:t>stems</w:t>
      </w:r>
    </w:p>
    <w:p w14:paraId="1F47052E" w14:textId="77777777" w:rsidR="00176EF6" w:rsidRPr="00652319" w:rsidRDefault="00176EF6" w:rsidP="00176EF6">
      <w:pPr>
        <w:pStyle w:val="ListParagraph"/>
        <w:numPr>
          <w:ilvl w:val="0"/>
          <w:numId w:val="22"/>
        </w:numPr>
        <w:rPr>
          <w:rFonts w:ascii="Calibri" w:hAnsi="Calibri" w:cs="Calibri"/>
        </w:rPr>
      </w:pPr>
      <w:r w:rsidRPr="00652319">
        <w:rPr>
          <w:rFonts w:ascii="Calibri" w:hAnsi="Calibri" w:cs="Calibri"/>
        </w:rPr>
        <w:t>Previous experience as a volunteer with the Help Line</w:t>
      </w:r>
    </w:p>
    <w:p w14:paraId="029E78C7" w14:textId="77777777" w:rsidR="00176EF6" w:rsidRPr="00262BA1" w:rsidRDefault="00176EF6" w:rsidP="00176EF6">
      <w:pPr>
        <w:rPr>
          <w:rFonts w:ascii="Calibri" w:hAnsi="Calibri" w:cs="Calibri"/>
        </w:rPr>
      </w:pPr>
    </w:p>
    <w:p w14:paraId="148C0D36" w14:textId="01E7A640" w:rsidR="00176EF6" w:rsidRDefault="00176EF6" w:rsidP="00176EF6">
      <w:pPr>
        <w:pStyle w:val="ListParagraph"/>
        <w:numPr>
          <w:ilvl w:val="0"/>
          <w:numId w:val="14"/>
        </w:numPr>
        <w:tabs>
          <w:tab w:val="right" w:pos="9356"/>
        </w:tabs>
        <w:jc w:val="both"/>
        <w:rPr>
          <w:rFonts w:ascii="Calibri" w:hAnsi="Calibri" w:cs="Calibri"/>
        </w:rPr>
      </w:pPr>
      <w:r>
        <w:rPr>
          <w:rFonts w:ascii="Calibri" w:hAnsi="Calibri" w:cs="Calibri"/>
          <w:b/>
        </w:rPr>
        <w:t>HELP LINE VOLUNTEER</w:t>
      </w:r>
      <w:r w:rsidRPr="00262BA1">
        <w:rPr>
          <w:rFonts w:ascii="Calibri" w:hAnsi="Calibri" w:cs="Calibri"/>
          <w:b/>
        </w:rPr>
        <w:tab/>
      </w:r>
      <w:r w:rsidRPr="00A74199">
        <w:rPr>
          <w:rFonts w:ascii="Calibri" w:hAnsi="Calibri" w:cs="Calibri"/>
          <w:sz w:val="20"/>
          <w:szCs w:val="20"/>
        </w:rPr>
        <w:t>(</w:t>
      </w:r>
      <w:r>
        <w:rPr>
          <w:rFonts w:ascii="Calibri" w:hAnsi="Calibri" w:cs="Calibri"/>
          <w:sz w:val="20"/>
          <w:szCs w:val="20"/>
        </w:rPr>
        <w:t>DISTRICT VOLUNTEER</w:t>
      </w:r>
      <w:r w:rsidRPr="00A74199">
        <w:rPr>
          <w:rFonts w:ascii="Calibri" w:hAnsi="Calibri" w:cs="Calibri"/>
          <w:sz w:val="20"/>
          <w:szCs w:val="20"/>
        </w:rPr>
        <w:t>)</w:t>
      </w:r>
    </w:p>
    <w:p w14:paraId="5BE39CD2" w14:textId="77777777" w:rsidR="00176EF6" w:rsidRDefault="00176EF6" w:rsidP="00176EF6">
      <w:pPr>
        <w:rPr>
          <w:rFonts w:ascii="Calibri" w:hAnsi="Calibri" w:cs="Calibri"/>
          <w:b/>
        </w:rPr>
      </w:pPr>
    </w:p>
    <w:p w14:paraId="46040AB7" w14:textId="77777777" w:rsidR="00176EF6" w:rsidRPr="00262BA1" w:rsidRDefault="00176EF6" w:rsidP="00176EF6">
      <w:pPr>
        <w:ind w:left="720"/>
        <w:rPr>
          <w:rFonts w:ascii="Calibri" w:hAnsi="Calibri" w:cs="Calibri"/>
        </w:rPr>
      </w:pPr>
      <w:r w:rsidRPr="00262BA1">
        <w:rPr>
          <w:rFonts w:ascii="Calibri" w:hAnsi="Calibri" w:cs="Calibri"/>
          <w:b/>
        </w:rPr>
        <w:t>Duties &amp; Responsibilities</w:t>
      </w:r>
      <w:r w:rsidRPr="00262BA1">
        <w:rPr>
          <w:rFonts w:ascii="Calibri" w:hAnsi="Calibri" w:cs="Calibri"/>
        </w:rPr>
        <w:t>:</w:t>
      </w:r>
    </w:p>
    <w:p w14:paraId="241BF3EF" w14:textId="77777777" w:rsidR="00176EF6" w:rsidRDefault="00176EF6" w:rsidP="00176EF6">
      <w:pPr>
        <w:pStyle w:val="ListParagraph"/>
        <w:numPr>
          <w:ilvl w:val="0"/>
          <w:numId w:val="22"/>
        </w:numPr>
        <w:rPr>
          <w:rFonts w:ascii="Calibri" w:hAnsi="Calibri" w:cs="Calibri"/>
        </w:rPr>
      </w:pPr>
      <w:r>
        <w:rPr>
          <w:rFonts w:ascii="Calibri" w:hAnsi="Calibri" w:cs="Calibri"/>
        </w:rPr>
        <w:t>A</w:t>
      </w:r>
      <w:r w:rsidRPr="00262BA1">
        <w:rPr>
          <w:rFonts w:ascii="Calibri" w:hAnsi="Calibri" w:cs="Calibri"/>
        </w:rPr>
        <w:t xml:space="preserve">nswer calls from the </w:t>
      </w:r>
      <w:r>
        <w:rPr>
          <w:rFonts w:ascii="Calibri" w:hAnsi="Calibri" w:cs="Calibri"/>
        </w:rPr>
        <w:t>Help</w:t>
      </w:r>
      <w:r w:rsidRPr="00262BA1">
        <w:rPr>
          <w:rFonts w:ascii="Calibri" w:hAnsi="Calibri" w:cs="Calibri"/>
        </w:rPr>
        <w:t xml:space="preserve"> Line</w:t>
      </w:r>
    </w:p>
    <w:p w14:paraId="5F69EF6A" w14:textId="77777777" w:rsidR="00176EF6" w:rsidRPr="001D0BA5" w:rsidRDefault="00176EF6" w:rsidP="00176EF6">
      <w:pPr>
        <w:pStyle w:val="ListParagraph"/>
        <w:numPr>
          <w:ilvl w:val="0"/>
          <w:numId w:val="22"/>
        </w:numPr>
        <w:rPr>
          <w:rFonts w:ascii="Calibri" w:hAnsi="Calibri" w:cs="Calibri"/>
        </w:rPr>
      </w:pPr>
      <w:r>
        <w:rPr>
          <w:rFonts w:ascii="Calibri" w:hAnsi="Calibri" w:cs="Calibri"/>
        </w:rPr>
        <w:t>As</w:t>
      </w:r>
      <w:r w:rsidRPr="001D0BA5">
        <w:rPr>
          <w:rFonts w:ascii="Calibri" w:hAnsi="Calibri" w:cs="Calibri"/>
        </w:rPr>
        <w:t xml:space="preserve"> the first point of contact, assess </w:t>
      </w:r>
      <w:r>
        <w:rPr>
          <w:rFonts w:ascii="Calibri" w:hAnsi="Calibri" w:cs="Calibri"/>
        </w:rPr>
        <w:t>the needs of the caller</w:t>
      </w:r>
      <w:r w:rsidRPr="001D0BA5">
        <w:rPr>
          <w:rFonts w:ascii="Calibri" w:hAnsi="Calibri" w:cs="Calibri"/>
        </w:rPr>
        <w:t xml:space="preserve"> and make arrangements</w:t>
      </w:r>
      <w:r>
        <w:rPr>
          <w:rFonts w:ascii="Calibri" w:hAnsi="Calibri" w:cs="Calibri"/>
        </w:rPr>
        <w:t xml:space="preserve">, </w:t>
      </w:r>
      <w:r w:rsidRPr="001D0BA5">
        <w:rPr>
          <w:rFonts w:ascii="Calibri" w:hAnsi="Calibri" w:cs="Calibri"/>
        </w:rPr>
        <w:t>case-by-case</w:t>
      </w:r>
    </w:p>
    <w:p w14:paraId="2B0364A2" w14:textId="77777777" w:rsidR="00176EF6" w:rsidRPr="00262BA1" w:rsidRDefault="00176EF6" w:rsidP="00176EF6">
      <w:pPr>
        <w:ind w:left="720"/>
        <w:rPr>
          <w:rFonts w:ascii="Calibri" w:hAnsi="Calibri" w:cs="Calibri"/>
        </w:rPr>
      </w:pPr>
      <w:r w:rsidRPr="00262BA1">
        <w:rPr>
          <w:rFonts w:ascii="Calibri" w:hAnsi="Calibri" w:cs="Calibri"/>
          <w:b/>
        </w:rPr>
        <w:t>Suggested qualifications</w:t>
      </w:r>
      <w:r w:rsidRPr="00262BA1">
        <w:rPr>
          <w:rFonts w:ascii="Calibri" w:hAnsi="Calibri" w:cs="Calibri"/>
        </w:rPr>
        <w:t>:</w:t>
      </w:r>
    </w:p>
    <w:p w14:paraId="3C385DEA" w14:textId="29E5C1E9" w:rsidR="00176EF6" w:rsidRDefault="00176EF6" w:rsidP="00176EF6">
      <w:pPr>
        <w:pStyle w:val="ListParagraph"/>
        <w:numPr>
          <w:ilvl w:val="0"/>
          <w:numId w:val="22"/>
        </w:numPr>
        <w:rPr>
          <w:rFonts w:ascii="Calibri" w:hAnsi="Calibri" w:cs="Calibri"/>
        </w:rPr>
      </w:pPr>
      <w:r>
        <w:rPr>
          <w:rFonts w:ascii="Calibri" w:hAnsi="Calibri" w:cs="Calibri"/>
        </w:rPr>
        <w:t xml:space="preserve">Three </w:t>
      </w:r>
      <w:r w:rsidR="00C86684">
        <w:rPr>
          <w:rFonts w:ascii="Calibri" w:hAnsi="Calibri" w:cs="Calibri"/>
        </w:rPr>
        <w:t xml:space="preserve">(3) </w:t>
      </w:r>
      <w:r w:rsidRPr="00262BA1">
        <w:rPr>
          <w:rFonts w:ascii="Calibri" w:hAnsi="Calibri" w:cs="Calibri"/>
        </w:rPr>
        <w:t>years continuous sobriety</w:t>
      </w:r>
    </w:p>
    <w:p w14:paraId="5977A349" w14:textId="77777777" w:rsidR="00176EF6" w:rsidRDefault="00176EF6" w:rsidP="00176EF6">
      <w:pPr>
        <w:pStyle w:val="ListParagraph"/>
        <w:numPr>
          <w:ilvl w:val="0"/>
          <w:numId w:val="22"/>
        </w:numPr>
        <w:rPr>
          <w:rFonts w:ascii="Calibri" w:hAnsi="Calibri" w:cs="Calibri"/>
        </w:rPr>
      </w:pPr>
      <w:r w:rsidRPr="0064587E">
        <w:rPr>
          <w:rFonts w:ascii="Calibri" w:hAnsi="Calibri" w:cs="Calibri"/>
        </w:rPr>
        <w:t>Background in AA service</w:t>
      </w:r>
    </w:p>
    <w:p w14:paraId="5DC01A15" w14:textId="77777777" w:rsidR="00176EF6" w:rsidRDefault="00176EF6" w:rsidP="00176EF6">
      <w:pPr>
        <w:pStyle w:val="ListParagraph"/>
        <w:numPr>
          <w:ilvl w:val="0"/>
          <w:numId w:val="22"/>
        </w:numPr>
        <w:rPr>
          <w:rFonts w:ascii="Calibri" w:hAnsi="Calibri" w:cs="Calibri"/>
        </w:rPr>
      </w:pPr>
      <w:r w:rsidRPr="0064587E">
        <w:rPr>
          <w:rFonts w:ascii="Calibri" w:hAnsi="Calibri" w:cs="Calibri"/>
        </w:rPr>
        <w:t>Familiar</w:t>
      </w:r>
      <w:r>
        <w:rPr>
          <w:rFonts w:ascii="Calibri" w:hAnsi="Calibri" w:cs="Calibri"/>
        </w:rPr>
        <w:t>ity</w:t>
      </w:r>
      <w:r w:rsidRPr="0064587E">
        <w:rPr>
          <w:rFonts w:ascii="Calibri" w:hAnsi="Calibri" w:cs="Calibri"/>
        </w:rPr>
        <w:t xml:space="preserve"> with meetings offered in District 74</w:t>
      </w:r>
    </w:p>
    <w:p w14:paraId="2DB58D6B" w14:textId="1242FF76" w:rsidR="00176EF6" w:rsidRPr="0064587E" w:rsidRDefault="00176EF6" w:rsidP="00176EF6">
      <w:pPr>
        <w:pStyle w:val="ListParagraph"/>
        <w:numPr>
          <w:ilvl w:val="0"/>
          <w:numId w:val="22"/>
        </w:numPr>
        <w:rPr>
          <w:rFonts w:ascii="Calibri" w:hAnsi="Calibri" w:cs="Calibri"/>
        </w:rPr>
      </w:pPr>
      <w:r>
        <w:rPr>
          <w:rFonts w:ascii="Calibri" w:hAnsi="Calibri" w:cs="Calibri"/>
        </w:rPr>
        <w:t>A</w:t>
      </w:r>
      <w:r w:rsidRPr="0064587E">
        <w:rPr>
          <w:rFonts w:ascii="Calibri" w:hAnsi="Calibri" w:cs="Calibri"/>
        </w:rPr>
        <w:t>vailab</w:t>
      </w:r>
      <w:r>
        <w:rPr>
          <w:rFonts w:ascii="Calibri" w:hAnsi="Calibri" w:cs="Calibri"/>
        </w:rPr>
        <w:t>ility</w:t>
      </w:r>
      <w:r w:rsidRPr="0064587E">
        <w:rPr>
          <w:rFonts w:ascii="Calibri" w:hAnsi="Calibri" w:cs="Calibri"/>
        </w:rPr>
        <w:t xml:space="preserve"> to respond to calls from the </w:t>
      </w:r>
      <w:r>
        <w:rPr>
          <w:rFonts w:ascii="Calibri" w:hAnsi="Calibri" w:cs="Calibri"/>
        </w:rPr>
        <w:t>Help Line</w:t>
      </w:r>
    </w:p>
    <w:p w14:paraId="28FF0A07" w14:textId="77777777" w:rsidR="00176EF6" w:rsidRDefault="00176EF6" w:rsidP="00176EF6">
      <w:pPr>
        <w:rPr>
          <w:rFonts w:ascii="Calibri" w:hAnsi="Calibri" w:cs="Calibri"/>
        </w:rPr>
      </w:pPr>
    </w:p>
    <w:p w14:paraId="5B30854F" w14:textId="77777777" w:rsidR="00176EF6" w:rsidRPr="00B967DB" w:rsidRDefault="00176EF6" w:rsidP="00176EF6">
      <w:pPr>
        <w:pStyle w:val="ListParagraph"/>
        <w:numPr>
          <w:ilvl w:val="0"/>
          <w:numId w:val="14"/>
        </w:numPr>
        <w:tabs>
          <w:tab w:val="right" w:pos="9356"/>
        </w:tabs>
        <w:jc w:val="both"/>
        <w:rPr>
          <w:rFonts w:ascii="Calibri" w:hAnsi="Calibri" w:cs="Calibri"/>
        </w:rPr>
      </w:pPr>
      <w:r w:rsidRPr="00262BA1">
        <w:rPr>
          <w:rFonts w:ascii="Calibri" w:hAnsi="Calibri" w:cs="Calibri"/>
          <w:b/>
        </w:rPr>
        <w:t>EVENTS CHAIR</w:t>
      </w:r>
      <w:r w:rsidRPr="00262BA1">
        <w:rPr>
          <w:rFonts w:ascii="Calibri" w:hAnsi="Calibri" w:cs="Calibri"/>
          <w:b/>
        </w:rPr>
        <w:tab/>
      </w:r>
      <w:r w:rsidRPr="00A74199">
        <w:rPr>
          <w:rFonts w:ascii="Calibri" w:hAnsi="Calibri" w:cs="Calibri"/>
          <w:sz w:val="20"/>
          <w:szCs w:val="20"/>
        </w:rPr>
        <w:t>(DISTRICT CHAIR</w:t>
      </w:r>
      <w:r w:rsidRPr="00A74199">
        <w:rPr>
          <w:rFonts w:ascii="Calibri" w:hAnsi="Calibri" w:cs="Calibri"/>
        </w:rPr>
        <w:t>)</w:t>
      </w:r>
    </w:p>
    <w:p w14:paraId="6F770E93" w14:textId="77777777" w:rsidR="00176EF6" w:rsidRPr="00262BA1" w:rsidRDefault="00176EF6" w:rsidP="00176EF6">
      <w:pPr>
        <w:rPr>
          <w:rFonts w:ascii="Calibri" w:hAnsi="Calibri" w:cs="Calibri"/>
        </w:rPr>
      </w:pPr>
    </w:p>
    <w:p w14:paraId="4577064D" w14:textId="77777777" w:rsidR="00176EF6" w:rsidRPr="00262BA1" w:rsidRDefault="00176EF6" w:rsidP="00176EF6">
      <w:pPr>
        <w:ind w:left="720"/>
        <w:rPr>
          <w:rFonts w:ascii="Calibri" w:hAnsi="Calibri" w:cs="Calibri"/>
        </w:rPr>
      </w:pPr>
      <w:r w:rsidRPr="00262BA1">
        <w:rPr>
          <w:rFonts w:ascii="Calibri" w:hAnsi="Calibri" w:cs="Calibri"/>
          <w:b/>
        </w:rPr>
        <w:t>Duties &amp; Responsibilities:</w:t>
      </w:r>
    </w:p>
    <w:p w14:paraId="02399D34" w14:textId="2F4F1647" w:rsidR="00176EF6" w:rsidRDefault="00176EF6" w:rsidP="00176EF6">
      <w:pPr>
        <w:pStyle w:val="ListParagraph"/>
        <w:numPr>
          <w:ilvl w:val="0"/>
          <w:numId w:val="20"/>
        </w:numPr>
        <w:rPr>
          <w:rFonts w:ascii="Calibri" w:hAnsi="Calibri" w:cs="Calibri"/>
        </w:rPr>
      </w:pPr>
      <w:r>
        <w:rPr>
          <w:rFonts w:ascii="Calibri" w:hAnsi="Calibri" w:cs="Calibri"/>
        </w:rPr>
        <w:t xml:space="preserve">Propose </w:t>
      </w:r>
      <w:r w:rsidRPr="00262BA1">
        <w:rPr>
          <w:rFonts w:ascii="Calibri" w:hAnsi="Calibri" w:cs="Calibri"/>
        </w:rPr>
        <w:t xml:space="preserve">for review and </w:t>
      </w:r>
      <w:r>
        <w:rPr>
          <w:rFonts w:ascii="Calibri" w:hAnsi="Calibri" w:cs="Calibri"/>
        </w:rPr>
        <w:t>approval</w:t>
      </w:r>
      <w:r w:rsidRPr="00262BA1">
        <w:rPr>
          <w:rFonts w:ascii="Calibri" w:hAnsi="Calibri" w:cs="Calibri"/>
        </w:rPr>
        <w:t xml:space="preserve"> by </w:t>
      </w:r>
      <w:r>
        <w:rPr>
          <w:rFonts w:ascii="Calibri" w:hAnsi="Calibri" w:cs="Calibri"/>
        </w:rPr>
        <w:t>the d</w:t>
      </w:r>
      <w:r w:rsidRPr="00262BA1">
        <w:rPr>
          <w:rFonts w:ascii="Calibri" w:hAnsi="Calibri" w:cs="Calibri"/>
        </w:rPr>
        <w:t xml:space="preserve">istrict </w:t>
      </w:r>
      <w:r>
        <w:rPr>
          <w:rFonts w:ascii="Calibri" w:hAnsi="Calibri" w:cs="Calibri"/>
        </w:rPr>
        <w:t>t</w:t>
      </w:r>
      <w:r w:rsidRPr="00262BA1">
        <w:rPr>
          <w:rFonts w:ascii="Calibri" w:hAnsi="Calibri" w:cs="Calibri"/>
        </w:rPr>
        <w:t>able</w:t>
      </w:r>
      <w:r>
        <w:rPr>
          <w:rFonts w:ascii="Calibri" w:hAnsi="Calibri" w:cs="Calibri"/>
        </w:rPr>
        <w:t>, a t</w:t>
      </w:r>
      <w:r w:rsidRPr="00262BA1">
        <w:rPr>
          <w:rFonts w:ascii="Calibri" w:hAnsi="Calibri" w:cs="Calibri"/>
        </w:rPr>
        <w:t xml:space="preserve">heme and </w:t>
      </w:r>
      <w:r>
        <w:rPr>
          <w:rFonts w:ascii="Calibri" w:hAnsi="Calibri" w:cs="Calibri"/>
        </w:rPr>
        <w:t>structure for the Spring Conference and other District 74 events</w:t>
      </w:r>
    </w:p>
    <w:p w14:paraId="77509693" w14:textId="0816756B" w:rsidR="00176EF6" w:rsidRPr="00F74708" w:rsidRDefault="00176EF6" w:rsidP="00176EF6">
      <w:pPr>
        <w:pStyle w:val="ListParagraph"/>
        <w:numPr>
          <w:ilvl w:val="0"/>
          <w:numId w:val="20"/>
        </w:numPr>
        <w:rPr>
          <w:rFonts w:ascii="Calibri" w:hAnsi="Calibri" w:cs="Calibri"/>
        </w:rPr>
      </w:pPr>
      <w:r>
        <w:rPr>
          <w:rFonts w:ascii="Calibri" w:hAnsi="Calibri" w:cs="Calibri"/>
        </w:rPr>
        <w:t>Assemble and lead a committee of volunteers in planning, organizing</w:t>
      </w:r>
      <w:r w:rsidR="00C86684">
        <w:rPr>
          <w:rFonts w:ascii="Calibri" w:hAnsi="Calibri" w:cs="Calibri"/>
        </w:rPr>
        <w:t>,</w:t>
      </w:r>
      <w:r>
        <w:rPr>
          <w:rFonts w:ascii="Calibri" w:hAnsi="Calibri" w:cs="Calibri"/>
        </w:rPr>
        <w:t xml:space="preserve"> and holding District 74 events</w:t>
      </w:r>
    </w:p>
    <w:p w14:paraId="3EF74A7D" w14:textId="77777777" w:rsidR="00176EF6" w:rsidRPr="00262BA1" w:rsidRDefault="00176EF6" w:rsidP="00176EF6">
      <w:pPr>
        <w:ind w:left="720"/>
        <w:rPr>
          <w:rFonts w:ascii="Calibri" w:hAnsi="Calibri" w:cs="Calibri"/>
        </w:rPr>
      </w:pPr>
      <w:r w:rsidRPr="00262BA1">
        <w:rPr>
          <w:rFonts w:ascii="Calibri" w:hAnsi="Calibri" w:cs="Calibri"/>
          <w:b/>
        </w:rPr>
        <w:t>Suggested qualifications:</w:t>
      </w:r>
    </w:p>
    <w:p w14:paraId="2FF161E5" w14:textId="15879868" w:rsidR="00176EF6" w:rsidRDefault="00176EF6" w:rsidP="00176EF6">
      <w:pPr>
        <w:pStyle w:val="ListParagraph"/>
        <w:numPr>
          <w:ilvl w:val="0"/>
          <w:numId w:val="20"/>
        </w:numPr>
        <w:rPr>
          <w:rFonts w:ascii="Calibri" w:hAnsi="Calibri" w:cs="Calibri"/>
        </w:rPr>
      </w:pPr>
      <w:r w:rsidRPr="00262BA1">
        <w:rPr>
          <w:rFonts w:ascii="Calibri" w:hAnsi="Calibri" w:cs="Calibri"/>
        </w:rPr>
        <w:t>Three</w:t>
      </w:r>
      <w:r w:rsidR="00C86684">
        <w:rPr>
          <w:rFonts w:ascii="Calibri" w:hAnsi="Calibri" w:cs="Calibri"/>
        </w:rPr>
        <w:t xml:space="preserve"> (3)</w:t>
      </w:r>
      <w:r w:rsidRPr="00262BA1">
        <w:rPr>
          <w:rFonts w:ascii="Calibri" w:hAnsi="Calibri" w:cs="Calibri"/>
        </w:rPr>
        <w:t xml:space="preserve"> years of continuous sobriety</w:t>
      </w:r>
    </w:p>
    <w:p w14:paraId="5A4568C7" w14:textId="77777777" w:rsidR="00176EF6" w:rsidRPr="00C57649" w:rsidRDefault="00176EF6" w:rsidP="00176EF6">
      <w:pPr>
        <w:pStyle w:val="ListParagraph"/>
        <w:numPr>
          <w:ilvl w:val="0"/>
          <w:numId w:val="20"/>
        </w:numPr>
        <w:rPr>
          <w:rFonts w:ascii="Calibri" w:hAnsi="Calibri" w:cs="Calibri"/>
        </w:rPr>
      </w:pPr>
      <w:r w:rsidRPr="00C57649">
        <w:rPr>
          <w:rFonts w:ascii="Calibri" w:hAnsi="Calibri" w:cs="Calibri"/>
        </w:rPr>
        <w:t xml:space="preserve">Organization skills and ability to </w:t>
      </w:r>
      <w:r>
        <w:rPr>
          <w:rFonts w:ascii="Calibri" w:hAnsi="Calibri" w:cs="Calibri"/>
        </w:rPr>
        <w:t xml:space="preserve">assemble and lead a </w:t>
      </w:r>
      <w:r w:rsidRPr="00C57649">
        <w:rPr>
          <w:rFonts w:ascii="Calibri" w:hAnsi="Calibri" w:cs="Calibri"/>
        </w:rPr>
        <w:t>working committee</w:t>
      </w:r>
    </w:p>
    <w:p w14:paraId="37BE6538" w14:textId="77777777" w:rsidR="00130038" w:rsidRDefault="00130038" w:rsidP="00130038">
      <w:pPr>
        <w:pStyle w:val="ListParagraph"/>
        <w:tabs>
          <w:tab w:val="right" w:pos="9356"/>
        </w:tabs>
        <w:jc w:val="both"/>
        <w:rPr>
          <w:rFonts w:ascii="Calibri" w:hAnsi="Calibri" w:cs="Calibri"/>
          <w:b/>
        </w:rPr>
      </w:pPr>
    </w:p>
    <w:p w14:paraId="08D94611" w14:textId="6AEF85A9" w:rsidR="00176EF6" w:rsidRPr="008A21CD" w:rsidRDefault="00176EF6" w:rsidP="00130038">
      <w:pPr>
        <w:pStyle w:val="ListParagraph"/>
        <w:numPr>
          <w:ilvl w:val="0"/>
          <w:numId w:val="14"/>
        </w:numPr>
        <w:tabs>
          <w:tab w:val="right" w:pos="9356"/>
        </w:tabs>
        <w:jc w:val="both"/>
        <w:rPr>
          <w:rFonts w:ascii="Calibri" w:hAnsi="Calibri" w:cs="Calibri"/>
        </w:rPr>
      </w:pPr>
      <w:r w:rsidRPr="008A21CD">
        <w:rPr>
          <w:rFonts w:ascii="Calibri" w:hAnsi="Calibri" w:cs="Calibri"/>
          <w:b/>
        </w:rPr>
        <w:t>GRAPEVINE CHAIR</w:t>
      </w:r>
      <w:r w:rsidRPr="008A21CD">
        <w:rPr>
          <w:rFonts w:ascii="Calibri" w:hAnsi="Calibri" w:cs="Calibri"/>
          <w:b/>
        </w:rPr>
        <w:tab/>
      </w:r>
      <w:r w:rsidRPr="008A21CD">
        <w:rPr>
          <w:rFonts w:ascii="Calibri" w:hAnsi="Calibri" w:cs="Calibri"/>
          <w:sz w:val="20"/>
          <w:szCs w:val="20"/>
        </w:rPr>
        <w:t>(DISTRICT CHAIR)</w:t>
      </w:r>
    </w:p>
    <w:p w14:paraId="1261A5CA" w14:textId="77777777" w:rsidR="00176EF6" w:rsidRDefault="00176EF6" w:rsidP="00176EF6">
      <w:pPr>
        <w:tabs>
          <w:tab w:val="right" w:pos="9356"/>
        </w:tabs>
        <w:rPr>
          <w:rFonts w:ascii="Calibri" w:hAnsi="Calibri" w:cs="Calibri"/>
        </w:rPr>
      </w:pPr>
    </w:p>
    <w:p w14:paraId="4721DEEB" w14:textId="77777777" w:rsidR="00176EF6" w:rsidRPr="00262BA1" w:rsidRDefault="00176EF6" w:rsidP="00176EF6">
      <w:pPr>
        <w:ind w:left="720"/>
        <w:rPr>
          <w:rFonts w:ascii="Calibri" w:hAnsi="Calibri" w:cs="Calibri"/>
        </w:rPr>
      </w:pPr>
      <w:r w:rsidRPr="00262BA1">
        <w:rPr>
          <w:rFonts w:ascii="Calibri" w:hAnsi="Calibri" w:cs="Calibri"/>
          <w:b/>
        </w:rPr>
        <w:t>Duties &amp; Responsibilities:</w:t>
      </w:r>
    </w:p>
    <w:p w14:paraId="7971C179" w14:textId="77777777" w:rsidR="00176EF6" w:rsidRPr="00022B2F" w:rsidRDefault="00176EF6" w:rsidP="00176EF6">
      <w:pPr>
        <w:pStyle w:val="ListParagraph"/>
        <w:numPr>
          <w:ilvl w:val="0"/>
          <w:numId w:val="22"/>
        </w:numPr>
        <w:rPr>
          <w:rFonts w:ascii="Calibri" w:hAnsi="Calibri" w:cs="Calibri"/>
        </w:rPr>
      </w:pPr>
      <w:r w:rsidRPr="00022B2F">
        <w:rPr>
          <w:rFonts w:ascii="Calibri" w:hAnsi="Calibri" w:cs="Calibri"/>
        </w:rPr>
        <w:t xml:space="preserve">As </w:t>
      </w:r>
      <w:r>
        <w:rPr>
          <w:rFonts w:ascii="Calibri" w:hAnsi="Calibri" w:cs="Calibri"/>
        </w:rPr>
        <w:t xml:space="preserve">indicated in </w:t>
      </w:r>
      <w:r w:rsidRPr="00022B2F">
        <w:rPr>
          <w:rFonts w:ascii="Calibri" w:hAnsi="Calibri" w:cs="Calibri"/>
          <w:i/>
        </w:rPr>
        <w:t xml:space="preserve">AA Guidelines on Literature Committees </w:t>
      </w:r>
      <w:r w:rsidRPr="00022B2F">
        <w:rPr>
          <w:rFonts w:ascii="Calibri" w:hAnsi="Calibri" w:cs="Calibri"/>
        </w:rPr>
        <w:t>(MG-09)</w:t>
      </w:r>
    </w:p>
    <w:p w14:paraId="6758EF5E" w14:textId="77777777" w:rsidR="00176EF6" w:rsidRPr="00262BA1" w:rsidRDefault="00176EF6" w:rsidP="00175DB1">
      <w:pPr>
        <w:ind w:firstLine="720"/>
        <w:rPr>
          <w:rFonts w:ascii="Calibri" w:hAnsi="Calibri" w:cs="Calibri"/>
        </w:rPr>
      </w:pPr>
      <w:r w:rsidRPr="00262BA1">
        <w:rPr>
          <w:rFonts w:ascii="Calibri" w:hAnsi="Calibri" w:cs="Calibri"/>
          <w:b/>
        </w:rPr>
        <w:t>Suggested qualifications:</w:t>
      </w:r>
    </w:p>
    <w:p w14:paraId="59E3CB4E" w14:textId="399FDBA9" w:rsidR="00995A09" w:rsidRDefault="00176EF6" w:rsidP="00176EF6">
      <w:pPr>
        <w:pStyle w:val="ListParagraph"/>
        <w:numPr>
          <w:ilvl w:val="0"/>
          <w:numId w:val="22"/>
        </w:numPr>
        <w:rPr>
          <w:rFonts w:ascii="Calibri" w:hAnsi="Calibri" w:cs="Calibri"/>
        </w:rPr>
      </w:pPr>
      <w:r w:rsidRPr="009B12CC">
        <w:rPr>
          <w:rFonts w:ascii="Calibri" w:hAnsi="Calibri" w:cs="Calibri"/>
        </w:rPr>
        <w:t xml:space="preserve">One </w:t>
      </w:r>
      <w:r w:rsidR="00C86684">
        <w:rPr>
          <w:rFonts w:ascii="Calibri" w:hAnsi="Calibri" w:cs="Calibri"/>
        </w:rPr>
        <w:t xml:space="preserve">(1) </w:t>
      </w:r>
      <w:r w:rsidRPr="009B12CC">
        <w:rPr>
          <w:rFonts w:ascii="Calibri" w:hAnsi="Calibri" w:cs="Calibri"/>
        </w:rPr>
        <w:t>year of continuous sobriety</w:t>
      </w:r>
    </w:p>
    <w:p w14:paraId="3932132F" w14:textId="77777777" w:rsidR="00995A09" w:rsidRDefault="00995A09">
      <w:pPr>
        <w:spacing w:after="160" w:line="259" w:lineRule="auto"/>
        <w:rPr>
          <w:rFonts w:ascii="Calibri" w:hAnsi="Calibri" w:cs="Calibri"/>
        </w:rPr>
      </w:pPr>
      <w:r>
        <w:rPr>
          <w:rFonts w:ascii="Calibri" w:hAnsi="Calibri" w:cs="Calibri"/>
        </w:rPr>
        <w:br w:type="page"/>
      </w:r>
    </w:p>
    <w:p w14:paraId="4CE85862" w14:textId="2F8BA279" w:rsidR="00176EF6" w:rsidRPr="00B967DB" w:rsidRDefault="00176EF6" w:rsidP="00176EF6">
      <w:pPr>
        <w:pStyle w:val="ListParagraph"/>
        <w:numPr>
          <w:ilvl w:val="0"/>
          <w:numId w:val="14"/>
        </w:numPr>
        <w:tabs>
          <w:tab w:val="right" w:pos="9356"/>
        </w:tabs>
        <w:jc w:val="both"/>
        <w:rPr>
          <w:rFonts w:ascii="Calibri" w:hAnsi="Calibri" w:cs="Calibri"/>
        </w:rPr>
      </w:pPr>
      <w:r w:rsidRPr="00262BA1">
        <w:rPr>
          <w:rFonts w:ascii="Calibri" w:hAnsi="Calibri" w:cs="Calibri"/>
          <w:b/>
        </w:rPr>
        <w:lastRenderedPageBreak/>
        <w:t xml:space="preserve">PUBLIC INFORMATION </w:t>
      </w:r>
      <w:r>
        <w:rPr>
          <w:rFonts w:ascii="Calibri" w:hAnsi="Calibri" w:cs="Calibri"/>
          <w:b/>
        </w:rPr>
        <w:t xml:space="preserve">(PI) </w:t>
      </w:r>
      <w:r w:rsidRPr="00262BA1">
        <w:rPr>
          <w:rFonts w:ascii="Calibri" w:hAnsi="Calibri" w:cs="Calibri"/>
          <w:b/>
        </w:rPr>
        <w:t>CHAIR</w:t>
      </w:r>
      <w:r w:rsidRPr="00262BA1">
        <w:rPr>
          <w:rFonts w:ascii="Calibri" w:hAnsi="Calibri" w:cs="Calibri"/>
          <w:b/>
        </w:rPr>
        <w:tab/>
      </w:r>
      <w:r w:rsidRPr="00A74199">
        <w:rPr>
          <w:rFonts w:ascii="Calibri" w:hAnsi="Calibri" w:cs="Calibri"/>
          <w:sz w:val="20"/>
          <w:szCs w:val="20"/>
        </w:rPr>
        <w:t xml:space="preserve">(DISTRICT </w:t>
      </w:r>
      <w:r>
        <w:rPr>
          <w:rFonts w:ascii="Calibri" w:hAnsi="Calibri" w:cs="Calibri"/>
          <w:sz w:val="20"/>
          <w:szCs w:val="20"/>
        </w:rPr>
        <w:t>CHAIR</w:t>
      </w:r>
      <w:r w:rsidRPr="00A74199">
        <w:rPr>
          <w:rFonts w:ascii="Calibri" w:hAnsi="Calibri" w:cs="Calibri"/>
          <w:sz w:val="20"/>
          <w:szCs w:val="20"/>
        </w:rPr>
        <w:t>)</w:t>
      </w:r>
    </w:p>
    <w:p w14:paraId="0893790D" w14:textId="77777777" w:rsidR="00176EF6" w:rsidRPr="00262BA1" w:rsidRDefault="00176EF6" w:rsidP="00176EF6">
      <w:pPr>
        <w:jc w:val="both"/>
        <w:rPr>
          <w:rFonts w:ascii="Calibri" w:hAnsi="Calibri" w:cs="Calibri"/>
        </w:rPr>
      </w:pPr>
    </w:p>
    <w:p w14:paraId="1C97AC36" w14:textId="77777777" w:rsidR="00176EF6" w:rsidRPr="00262BA1" w:rsidRDefault="00176EF6" w:rsidP="00176EF6">
      <w:pPr>
        <w:ind w:left="720"/>
        <w:jc w:val="both"/>
        <w:rPr>
          <w:rFonts w:ascii="Calibri" w:hAnsi="Calibri" w:cs="Calibri"/>
        </w:rPr>
      </w:pPr>
      <w:r w:rsidRPr="00262BA1">
        <w:rPr>
          <w:rFonts w:ascii="Calibri" w:hAnsi="Calibri" w:cs="Calibri"/>
          <w:b/>
        </w:rPr>
        <w:t>Duties &amp; Responsibilities:</w:t>
      </w:r>
    </w:p>
    <w:p w14:paraId="01B647D9" w14:textId="77777777" w:rsidR="00176EF6" w:rsidRDefault="00176EF6" w:rsidP="00176EF6">
      <w:pPr>
        <w:pStyle w:val="ListParagraph"/>
        <w:numPr>
          <w:ilvl w:val="0"/>
          <w:numId w:val="22"/>
        </w:numPr>
        <w:jc w:val="both"/>
        <w:rPr>
          <w:rFonts w:ascii="Calibri" w:hAnsi="Calibri" w:cs="Calibri"/>
        </w:rPr>
      </w:pPr>
      <w:r w:rsidRPr="009B12CC">
        <w:rPr>
          <w:rFonts w:ascii="Calibri" w:hAnsi="Calibri" w:cs="Calibri"/>
        </w:rPr>
        <w:t xml:space="preserve">As </w:t>
      </w:r>
      <w:r>
        <w:rPr>
          <w:rFonts w:ascii="Calibri" w:hAnsi="Calibri" w:cs="Calibri"/>
        </w:rPr>
        <w:t xml:space="preserve">indicated in the </w:t>
      </w:r>
      <w:r w:rsidRPr="009B12CC">
        <w:rPr>
          <w:rFonts w:ascii="Calibri" w:hAnsi="Calibri" w:cs="Calibri"/>
          <w:i/>
        </w:rPr>
        <w:t>Public Information Workbook</w:t>
      </w:r>
      <w:r>
        <w:rPr>
          <w:rFonts w:ascii="Calibri" w:hAnsi="Calibri" w:cs="Calibri"/>
        </w:rPr>
        <w:t xml:space="preserve"> </w:t>
      </w:r>
      <w:r w:rsidRPr="009B12CC">
        <w:rPr>
          <w:rFonts w:ascii="Calibri" w:hAnsi="Calibri" w:cs="Calibri"/>
        </w:rPr>
        <w:t>(M-27I)</w:t>
      </w:r>
      <w:r>
        <w:rPr>
          <w:rFonts w:ascii="Calibri" w:hAnsi="Calibri" w:cs="Calibri"/>
        </w:rPr>
        <w:t xml:space="preserve"> and</w:t>
      </w:r>
      <w:r w:rsidRPr="009B12CC">
        <w:rPr>
          <w:rFonts w:ascii="Calibri" w:hAnsi="Calibri" w:cs="Calibri"/>
        </w:rPr>
        <w:t xml:space="preserve"> </w:t>
      </w:r>
      <w:r w:rsidRPr="009B12CC">
        <w:rPr>
          <w:rFonts w:ascii="Calibri" w:hAnsi="Calibri" w:cs="Calibri"/>
          <w:i/>
        </w:rPr>
        <w:t>AA Guidelines on Public Information</w:t>
      </w:r>
      <w:r w:rsidRPr="009B12CC">
        <w:rPr>
          <w:rFonts w:ascii="Calibri" w:hAnsi="Calibri" w:cs="Calibri"/>
        </w:rPr>
        <w:t xml:space="preserve"> (MG-07)</w:t>
      </w:r>
    </w:p>
    <w:p w14:paraId="121739A1" w14:textId="616042A4" w:rsidR="00176EF6" w:rsidRPr="00262BA1" w:rsidRDefault="00176EF6" w:rsidP="00995A09">
      <w:pPr>
        <w:tabs>
          <w:tab w:val="right" w:pos="9356"/>
        </w:tabs>
        <w:ind w:left="709"/>
        <w:jc w:val="both"/>
        <w:rPr>
          <w:rFonts w:ascii="Calibri" w:hAnsi="Calibri" w:cs="Calibri"/>
        </w:rPr>
      </w:pPr>
      <w:r w:rsidRPr="00262BA1">
        <w:rPr>
          <w:rFonts w:ascii="Calibri" w:hAnsi="Calibri" w:cs="Calibri"/>
          <w:b/>
        </w:rPr>
        <w:t>Suggested qualifications:</w:t>
      </w:r>
    </w:p>
    <w:p w14:paraId="200A981A" w14:textId="32014BFB" w:rsidR="00176EF6" w:rsidRPr="009B12CC" w:rsidRDefault="00176EF6" w:rsidP="00176EF6">
      <w:pPr>
        <w:pStyle w:val="ListParagraph"/>
        <w:numPr>
          <w:ilvl w:val="0"/>
          <w:numId w:val="22"/>
        </w:numPr>
        <w:jc w:val="both"/>
        <w:rPr>
          <w:rFonts w:ascii="Calibri" w:hAnsi="Calibri" w:cs="Calibri"/>
        </w:rPr>
      </w:pPr>
      <w:r w:rsidRPr="009B12CC">
        <w:rPr>
          <w:rFonts w:ascii="Calibri" w:hAnsi="Calibri" w:cs="Calibri"/>
        </w:rPr>
        <w:t xml:space="preserve">Two </w:t>
      </w:r>
      <w:r w:rsidR="00C86684">
        <w:rPr>
          <w:rFonts w:ascii="Calibri" w:hAnsi="Calibri" w:cs="Calibri"/>
        </w:rPr>
        <w:t xml:space="preserve">(2) </w:t>
      </w:r>
      <w:r w:rsidRPr="009B12CC">
        <w:rPr>
          <w:rFonts w:ascii="Calibri" w:hAnsi="Calibri" w:cs="Calibri"/>
        </w:rPr>
        <w:t>years of continuous sobriety</w:t>
      </w:r>
    </w:p>
    <w:p w14:paraId="5179E347" w14:textId="77777777" w:rsidR="00176EF6" w:rsidRPr="00262BA1" w:rsidRDefault="00176EF6" w:rsidP="00176EF6">
      <w:pPr>
        <w:rPr>
          <w:rFonts w:ascii="Calibri" w:hAnsi="Calibri" w:cs="Calibri"/>
        </w:rPr>
      </w:pPr>
    </w:p>
    <w:p w14:paraId="4C10FFB9" w14:textId="31E4BF4C" w:rsidR="00176EF6" w:rsidRPr="00B967DB" w:rsidRDefault="00176EF6" w:rsidP="00176EF6">
      <w:pPr>
        <w:pStyle w:val="ListParagraph"/>
        <w:numPr>
          <w:ilvl w:val="0"/>
          <w:numId w:val="14"/>
        </w:numPr>
        <w:tabs>
          <w:tab w:val="right" w:pos="9356"/>
        </w:tabs>
        <w:jc w:val="both"/>
        <w:rPr>
          <w:rFonts w:ascii="Calibri" w:hAnsi="Calibri" w:cs="Calibri"/>
        </w:rPr>
      </w:pPr>
      <w:r w:rsidRPr="00262BA1">
        <w:rPr>
          <w:rFonts w:ascii="Calibri" w:hAnsi="Calibri" w:cs="Calibri"/>
          <w:b/>
        </w:rPr>
        <w:t>COOPERATION WITH THE PROFESSIONAL COMMUNITY (CPC)</w:t>
      </w:r>
      <w:r>
        <w:rPr>
          <w:rFonts w:ascii="Calibri" w:hAnsi="Calibri" w:cs="Calibri"/>
          <w:b/>
        </w:rPr>
        <w:t xml:space="preserve"> </w:t>
      </w:r>
      <w:r w:rsidRPr="00262BA1">
        <w:rPr>
          <w:rFonts w:ascii="Calibri" w:hAnsi="Calibri" w:cs="Calibri"/>
          <w:b/>
        </w:rPr>
        <w:t>CHAIR</w:t>
      </w:r>
      <w:r w:rsidRPr="00262BA1">
        <w:rPr>
          <w:rFonts w:ascii="Calibri" w:hAnsi="Calibri" w:cs="Calibri"/>
          <w:b/>
        </w:rPr>
        <w:tab/>
      </w:r>
      <w:r w:rsidRPr="00A74199">
        <w:rPr>
          <w:rFonts w:ascii="Calibri" w:hAnsi="Calibri" w:cs="Calibri"/>
          <w:sz w:val="20"/>
          <w:szCs w:val="20"/>
        </w:rPr>
        <w:t>(DISTRICT CHAIR)</w:t>
      </w:r>
    </w:p>
    <w:p w14:paraId="432F2962" w14:textId="77777777" w:rsidR="00176EF6" w:rsidRPr="00262BA1" w:rsidRDefault="00176EF6" w:rsidP="00176EF6">
      <w:pPr>
        <w:tabs>
          <w:tab w:val="right" w:pos="9356"/>
        </w:tabs>
        <w:rPr>
          <w:rFonts w:ascii="Calibri" w:hAnsi="Calibri" w:cs="Calibri"/>
        </w:rPr>
      </w:pPr>
    </w:p>
    <w:p w14:paraId="035371E4" w14:textId="77777777" w:rsidR="00176EF6" w:rsidRPr="00262BA1" w:rsidRDefault="00176EF6" w:rsidP="00176EF6">
      <w:pPr>
        <w:ind w:left="720"/>
        <w:rPr>
          <w:rFonts w:ascii="Calibri" w:hAnsi="Calibri" w:cs="Calibri"/>
          <w:b/>
        </w:rPr>
      </w:pPr>
      <w:r w:rsidRPr="00262BA1">
        <w:rPr>
          <w:rFonts w:ascii="Calibri" w:hAnsi="Calibri" w:cs="Calibri"/>
          <w:b/>
        </w:rPr>
        <w:t>Duties &amp; Responsibilities:</w:t>
      </w:r>
    </w:p>
    <w:p w14:paraId="3344F0C6" w14:textId="77777777" w:rsidR="00176EF6" w:rsidRPr="00F74708" w:rsidRDefault="00176EF6" w:rsidP="00176EF6">
      <w:pPr>
        <w:pStyle w:val="ListParagraph"/>
        <w:numPr>
          <w:ilvl w:val="0"/>
          <w:numId w:val="20"/>
        </w:numPr>
        <w:rPr>
          <w:rFonts w:ascii="Calibri" w:hAnsi="Calibri" w:cs="Calibri"/>
        </w:rPr>
      </w:pPr>
      <w:r>
        <w:rPr>
          <w:rFonts w:ascii="Calibri" w:hAnsi="Calibri" w:cs="Calibri"/>
        </w:rPr>
        <w:t xml:space="preserve">As indicated in the </w:t>
      </w:r>
      <w:r w:rsidRPr="00022B2F">
        <w:rPr>
          <w:rFonts w:ascii="Calibri" w:hAnsi="Calibri" w:cs="Calibri"/>
          <w:i/>
        </w:rPr>
        <w:t>AA Guidelines on Cooperation with the Professional Community</w:t>
      </w:r>
      <w:r>
        <w:rPr>
          <w:rFonts w:ascii="Calibri" w:hAnsi="Calibri" w:cs="Calibri"/>
        </w:rPr>
        <w:t xml:space="preserve"> </w:t>
      </w:r>
      <w:r w:rsidRPr="00F74708">
        <w:rPr>
          <w:rFonts w:ascii="Calibri" w:hAnsi="Calibri" w:cs="Calibri"/>
        </w:rPr>
        <w:t>(MG-11)</w:t>
      </w:r>
      <w:r>
        <w:rPr>
          <w:rFonts w:ascii="Calibri" w:hAnsi="Calibri" w:cs="Calibri"/>
        </w:rPr>
        <w:t xml:space="preserve"> and </w:t>
      </w:r>
      <w:r w:rsidRPr="00022B2F">
        <w:rPr>
          <w:rFonts w:ascii="Calibri" w:hAnsi="Calibri" w:cs="Calibri"/>
          <w:i/>
        </w:rPr>
        <w:t>Cooperation with the Professional Community Workbook</w:t>
      </w:r>
      <w:r w:rsidRPr="00262BA1">
        <w:rPr>
          <w:rFonts w:ascii="Calibri" w:hAnsi="Calibri" w:cs="Calibri"/>
        </w:rPr>
        <w:t xml:space="preserve"> </w:t>
      </w:r>
      <w:r>
        <w:rPr>
          <w:rFonts w:ascii="Calibri" w:hAnsi="Calibri" w:cs="Calibri"/>
        </w:rPr>
        <w:t>(</w:t>
      </w:r>
      <w:r w:rsidRPr="00262BA1">
        <w:rPr>
          <w:rFonts w:ascii="Calibri" w:hAnsi="Calibri" w:cs="Calibri"/>
        </w:rPr>
        <w:t>M-41I)</w:t>
      </w:r>
    </w:p>
    <w:p w14:paraId="7FF02C22" w14:textId="77777777" w:rsidR="00176EF6" w:rsidRPr="00262BA1" w:rsidRDefault="00176EF6" w:rsidP="00A600E1">
      <w:pPr>
        <w:ind w:firstLine="720"/>
        <w:rPr>
          <w:rFonts w:ascii="Calibri" w:hAnsi="Calibri" w:cs="Calibri"/>
        </w:rPr>
      </w:pPr>
      <w:r w:rsidRPr="00262BA1">
        <w:rPr>
          <w:rFonts w:ascii="Calibri" w:hAnsi="Calibri" w:cs="Calibri"/>
          <w:b/>
        </w:rPr>
        <w:t>Suggested qualifications:</w:t>
      </w:r>
    </w:p>
    <w:p w14:paraId="3BDA1B4C" w14:textId="34A63740" w:rsidR="00176EF6" w:rsidRDefault="00176EF6" w:rsidP="00176EF6">
      <w:pPr>
        <w:pStyle w:val="ListParagraph"/>
        <w:numPr>
          <w:ilvl w:val="0"/>
          <w:numId w:val="20"/>
        </w:numPr>
        <w:rPr>
          <w:rFonts w:ascii="Calibri" w:hAnsi="Calibri" w:cs="Calibri"/>
        </w:rPr>
      </w:pPr>
      <w:r w:rsidRPr="00262BA1">
        <w:rPr>
          <w:rFonts w:ascii="Calibri" w:hAnsi="Calibri" w:cs="Calibri"/>
        </w:rPr>
        <w:t>T</w:t>
      </w:r>
      <w:r>
        <w:rPr>
          <w:rFonts w:ascii="Calibri" w:hAnsi="Calibri" w:cs="Calibri"/>
        </w:rPr>
        <w:t>wo</w:t>
      </w:r>
      <w:r w:rsidRPr="00262BA1">
        <w:rPr>
          <w:rFonts w:ascii="Calibri" w:hAnsi="Calibri" w:cs="Calibri"/>
        </w:rPr>
        <w:t xml:space="preserve"> </w:t>
      </w:r>
      <w:r w:rsidR="00C86684">
        <w:rPr>
          <w:rFonts w:ascii="Calibri" w:hAnsi="Calibri" w:cs="Calibri"/>
        </w:rPr>
        <w:t xml:space="preserve">(2) </w:t>
      </w:r>
      <w:r w:rsidRPr="00262BA1">
        <w:rPr>
          <w:rFonts w:ascii="Calibri" w:hAnsi="Calibri" w:cs="Calibri"/>
        </w:rPr>
        <w:t>years of continuous sobriety</w:t>
      </w:r>
    </w:p>
    <w:p w14:paraId="0E50574A" w14:textId="77777777" w:rsidR="00AF73A6" w:rsidRDefault="00AF73A6" w:rsidP="00381779">
      <w:pPr>
        <w:rPr>
          <w:rFonts w:ascii="Calibri" w:hAnsi="Calibri" w:cs="Calibri"/>
          <w:i/>
          <w:iCs/>
          <w:u w:val="single"/>
        </w:rPr>
      </w:pPr>
    </w:p>
    <w:p w14:paraId="23D947C9" w14:textId="176B7E58" w:rsidR="00381779" w:rsidRPr="001C416E" w:rsidRDefault="00E049F3" w:rsidP="00381779">
      <w:pPr>
        <w:rPr>
          <w:rFonts w:ascii="Calibri" w:hAnsi="Calibri" w:cs="Calibri"/>
          <w:i/>
          <w:iCs/>
        </w:rPr>
      </w:pPr>
      <w:r w:rsidRPr="001C416E">
        <w:rPr>
          <w:rFonts w:ascii="Calibri" w:hAnsi="Calibri" w:cs="Calibri"/>
          <w:i/>
          <w:iCs/>
        </w:rPr>
        <w:t xml:space="preserve">Note:  </w:t>
      </w:r>
      <w:r w:rsidR="000E5846" w:rsidRPr="001C416E">
        <w:rPr>
          <w:rFonts w:ascii="Calibri" w:hAnsi="Calibri" w:cs="Calibri"/>
          <w:i/>
          <w:iCs/>
        </w:rPr>
        <w:t>At the October 2020 District 74</w:t>
      </w:r>
      <w:r w:rsidR="00584433" w:rsidRPr="001C416E">
        <w:rPr>
          <w:rFonts w:ascii="Calibri" w:hAnsi="Calibri" w:cs="Calibri"/>
          <w:i/>
          <w:iCs/>
        </w:rPr>
        <w:t xml:space="preserve"> monthly meeting, it was voted on and carried </w:t>
      </w:r>
      <w:r w:rsidR="001C416E">
        <w:rPr>
          <w:rFonts w:ascii="Calibri" w:hAnsi="Calibri" w:cs="Calibri"/>
          <w:i/>
          <w:iCs/>
        </w:rPr>
        <w:t xml:space="preserve">to combine </w:t>
      </w:r>
      <w:r w:rsidR="003250FE" w:rsidRPr="001C416E">
        <w:rPr>
          <w:rFonts w:ascii="Calibri" w:hAnsi="Calibri" w:cs="Calibri"/>
          <w:i/>
          <w:iCs/>
        </w:rPr>
        <w:t>PI Chair and the CPC Chair</w:t>
      </w:r>
      <w:r w:rsidRPr="001C416E">
        <w:rPr>
          <w:rFonts w:ascii="Calibri" w:hAnsi="Calibri" w:cs="Calibri"/>
          <w:i/>
          <w:iCs/>
        </w:rPr>
        <w:t xml:space="preserve"> under PI/CPC Chair</w:t>
      </w:r>
      <w:r w:rsidR="001C416E" w:rsidRPr="001C416E">
        <w:rPr>
          <w:rFonts w:ascii="Calibri" w:hAnsi="Calibri" w:cs="Calibri"/>
          <w:i/>
          <w:iCs/>
        </w:rPr>
        <w:t>.</w:t>
      </w:r>
    </w:p>
    <w:p w14:paraId="395611B2" w14:textId="77777777" w:rsidR="00176EF6" w:rsidRDefault="00176EF6" w:rsidP="00176EF6">
      <w:pPr>
        <w:rPr>
          <w:rFonts w:ascii="Calibri" w:hAnsi="Calibri" w:cs="Calibri"/>
        </w:rPr>
      </w:pPr>
    </w:p>
    <w:p w14:paraId="35F1A066" w14:textId="1AE4C9F6" w:rsidR="00176EF6" w:rsidRDefault="00176EF6" w:rsidP="00AF73A6">
      <w:pPr>
        <w:pStyle w:val="ListParagraph"/>
        <w:numPr>
          <w:ilvl w:val="0"/>
          <w:numId w:val="14"/>
        </w:numPr>
        <w:tabs>
          <w:tab w:val="right" w:pos="9356"/>
        </w:tabs>
        <w:jc w:val="both"/>
        <w:rPr>
          <w:rFonts w:ascii="Calibri" w:hAnsi="Calibri" w:cs="Calibri"/>
        </w:rPr>
      </w:pPr>
      <w:r w:rsidRPr="00262BA1">
        <w:rPr>
          <w:rFonts w:ascii="Calibri" w:hAnsi="Calibri" w:cs="Calibri"/>
          <w:b/>
        </w:rPr>
        <w:t>TREATMENT FACILITIES CHAIR</w:t>
      </w:r>
      <w:r w:rsidRPr="00262BA1">
        <w:rPr>
          <w:rFonts w:ascii="Calibri" w:hAnsi="Calibri" w:cs="Calibri"/>
          <w:b/>
        </w:rPr>
        <w:tab/>
      </w:r>
      <w:r w:rsidRPr="00A74199">
        <w:rPr>
          <w:rFonts w:ascii="Calibri" w:hAnsi="Calibri" w:cs="Calibri"/>
          <w:sz w:val="20"/>
          <w:szCs w:val="20"/>
        </w:rPr>
        <w:t>(DISTRICT CHAIR)</w:t>
      </w:r>
    </w:p>
    <w:p w14:paraId="11A32E84" w14:textId="77777777" w:rsidR="00176EF6" w:rsidRDefault="00176EF6" w:rsidP="00176EF6">
      <w:pPr>
        <w:tabs>
          <w:tab w:val="right" w:pos="9356"/>
        </w:tabs>
        <w:jc w:val="both"/>
        <w:rPr>
          <w:rFonts w:ascii="Calibri" w:hAnsi="Calibri" w:cs="Calibri"/>
        </w:rPr>
      </w:pPr>
    </w:p>
    <w:p w14:paraId="3C3C400A" w14:textId="5CA7423E" w:rsidR="00176EF6" w:rsidRDefault="00176EF6" w:rsidP="00176EF6">
      <w:pPr>
        <w:ind w:left="720"/>
        <w:rPr>
          <w:rFonts w:ascii="Calibri" w:hAnsi="Calibri" w:cs="Calibri"/>
        </w:rPr>
      </w:pPr>
      <w:r w:rsidRPr="00262BA1">
        <w:rPr>
          <w:rFonts w:ascii="Calibri" w:hAnsi="Calibri" w:cs="Calibri"/>
          <w:b/>
        </w:rPr>
        <w:t>Duties &amp; Responsibilities:</w:t>
      </w:r>
    </w:p>
    <w:p w14:paraId="6E71A169" w14:textId="77777777" w:rsidR="00176EF6" w:rsidRDefault="00176EF6" w:rsidP="00176EF6">
      <w:pPr>
        <w:pStyle w:val="ListParagraph"/>
        <w:numPr>
          <w:ilvl w:val="0"/>
          <w:numId w:val="22"/>
        </w:numPr>
        <w:rPr>
          <w:rFonts w:ascii="Calibri" w:hAnsi="Calibri" w:cs="Calibri"/>
        </w:rPr>
      </w:pPr>
      <w:r w:rsidRPr="00262BA1">
        <w:rPr>
          <w:rFonts w:ascii="Calibri" w:hAnsi="Calibri" w:cs="Calibri"/>
        </w:rPr>
        <w:t xml:space="preserve">As </w:t>
      </w:r>
      <w:r>
        <w:rPr>
          <w:rFonts w:ascii="Calibri" w:hAnsi="Calibri" w:cs="Calibri"/>
        </w:rPr>
        <w:t xml:space="preserve">indicated in </w:t>
      </w:r>
      <w:r w:rsidRPr="00ED069A">
        <w:rPr>
          <w:rFonts w:ascii="Calibri" w:hAnsi="Calibri" w:cs="Calibri"/>
          <w:i/>
        </w:rPr>
        <w:t>Treatment Committee Workbook, Guidelines for hospitals</w:t>
      </w:r>
      <w:r>
        <w:rPr>
          <w:rFonts w:ascii="Calibri" w:hAnsi="Calibri" w:cs="Calibri"/>
          <w:i/>
        </w:rPr>
        <w:t xml:space="preserve">, </w:t>
      </w:r>
      <w:r w:rsidRPr="00ED069A">
        <w:rPr>
          <w:rFonts w:ascii="Calibri" w:hAnsi="Calibri" w:cs="Calibri"/>
          <w:i/>
        </w:rPr>
        <w:t>treatment centers and jails</w:t>
      </w:r>
      <w:r w:rsidRPr="00966A18">
        <w:rPr>
          <w:rFonts w:ascii="Calibri" w:hAnsi="Calibri" w:cs="Calibri"/>
          <w:i/>
        </w:rPr>
        <w:t xml:space="preserve"> </w:t>
      </w:r>
      <w:r>
        <w:rPr>
          <w:rFonts w:ascii="Calibri" w:hAnsi="Calibri" w:cs="Calibri"/>
        </w:rPr>
        <w:t>(M-40)</w:t>
      </w:r>
    </w:p>
    <w:p w14:paraId="184A3AEC" w14:textId="77777777" w:rsidR="00176EF6" w:rsidRDefault="00176EF6" w:rsidP="00176EF6">
      <w:pPr>
        <w:pStyle w:val="ListParagraph"/>
        <w:numPr>
          <w:ilvl w:val="0"/>
          <w:numId w:val="22"/>
        </w:numPr>
        <w:rPr>
          <w:rFonts w:ascii="Calibri" w:hAnsi="Calibri" w:cs="Calibri"/>
        </w:rPr>
      </w:pPr>
      <w:r>
        <w:rPr>
          <w:rFonts w:ascii="Calibri" w:hAnsi="Calibri" w:cs="Calibri"/>
        </w:rPr>
        <w:t>Handle Bridging-the-</w:t>
      </w:r>
      <w:r w:rsidRPr="00262BA1">
        <w:rPr>
          <w:rFonts w:ascii="Calibri" w:hAnsi="Calibri" w:cs="Calibri"/>
        </w:rPr>
        <w:t>Gap requests</w:t>
      </w:r>
    </w:p>
    <w:p w14:paraId="469FF875" w14:textId="77777777" w:rsidR="00176EF6" w:rsidRPr="00262BA1" w:rsidRDefault="00176EF6" w:rsidP="00A600E1">
      <w:pPr>
        <w:ind w:firstLine="720"/>
        <w:rPr>
          <w:rFonts w:ascii="Calibri" w:hAnsi="Calibri" w:cs="Calibri"/>
        </w:rPr>
      </w:pPr>
      <w:r w:rsidRPr="00262BA1">
        <w:rPr>
          <w:rFonts w:ascii="Calibri" w:hAnsi="Calibri" w:cs="Calibri"/>
          <w:b/>
        </w:rPr>
        <w:t>Suggested qualifications:</w:t>
      </w:r>
    </w:p>
    <w:p w14:paraId="020B76C0" w14:textId="22259BB9" w:rsidR="00176EF6" w:rsidRDefault="00176EF6" w:rsidP="00176EF6">
      <w:pPr>
        <w:pStyle w:val="ListParagraph"/>
        <w:numPr>
          <w:ilvl w:val="0"/>
          <w:numId w:val="22"/>
        </w:numPr>
        <w:rPr>
          <w:rFonts w:ascii="Calibri" w:hAnsi="Calibri" w:cs="Calibri"/>
        </w:rPr>
      </w:pPr>
      <w:r w:rsidRPr="00262BA1">
        <w:rPr>
          <w:rFonts w:ascii="Calibri" w:hAnsi="Calibri" w:cs="Calibri"/>
        </w:rPr>
        <w:t xml:space="preserve">Two </w:t>
      </w:r>
      <w:r w:rsidR="00E106D1">
        <w:rPr>
          <w:rFonts w:ascii="Calibri" w:hAnsi="Calibri" w:cs="Calibri"/>
        </w:rPr>
        <w:t xml:space="preserve">(2) </w:t>
      </w:r>
      <w:r w:rsidRPr="00262BA1">
        <w:rPr>
          <w:rFonts w:ascii="Calibri" w:hAnsi="Calibri" w:cs="Calibri"/>
        </w:rPr>
        <w:t>years of continuous sobriety</w:t>
      </w:r>
    </w:p>
    <w:p w14:paraId="3701CA96" w14:textId="77777777" w:rsidR="000077F5" w:rsidRDefault="000077F5" w:rsidP="000077F5">
      <w:pPr>
        <w:pStyle w:val="ListParagraph"/>
        <w:tabs>
          <w:tab w:val="right" w:pos="9356"/>
        </w:tabs>
        <w:jc w:val="both"/>
        <w:rPr>
          <w:rFonts w:ascii="Calibri" w:hAnsi="Calibri" w:cs="Calibri"/>
          <w:b/>
        </w:rPr>
      </w:pPr>
    </w:p>
    <w:p w14:paraId="3C9EB938" w14:textId="56249937" w:rsidR="00176EF6" w:rsidRPr="003427A9" w:rsidRDefault="00176EF6" w:rsidP="00AF73A6">
      <w:pPr>
        <w:pStyle w:val="ListParagraph"/>
        <w:numPr>
          <w:ilvl w:val="0"/>
          <w:numId w:val="14"/>
        </w:numPr>
        <w:tabs>
          <w:tab w:val="right" w:pos="9356"/>
        </w:tabs>
        <w:jc w:val="both"/>
        <w:rPr>
          <w:rFonts w:ascii="Calibri" w:hAnsi="Calibri" w:cs="Calibri"/>
        </w:rPr>
      </w:pPr>
      <w:r w:rsidRPr="003427A9">
        <w:rPr>
          <w:rFonts w:ascii="Calibri" w:hAnsi="Calibri" w:cs="Calibri"/>
          <w:b/>
        </w:rPr>
        <w:t>ARCHIVES CHAIR</w:t>
      </w:r>
      <w:r w:rsidRPr="003427A9">
        <w:rPr>
          <w:rFonts w:ascii="Calibri" w:hAnsi="Calibri" w:cs="Calibri"/>
          <w:b/>
        </w:rPr>
        <w:tab/>
      </w:r>
      <w:r w:rsidRPr="003427A9">
        <w:rPr>
          <w:rFonts w:ascii="Calibri" w:hAnsi="Calibri" w:cs="Calibri"/>
          <w:sz w:val="20"/>
          <w:szCs w:val="20"/>
        </w:rPr>
        <w:t>(DISTRICT CHAIR)</w:t>
      </w:r>
    </w:p>
    <w:p w14:paraId="6636531D" w14:textId="77777777" w:rsidR="00176EF6" w:rsidRPr="001C416E" w:rsidRDefault="00176EF6" w:rsidP="001C416E">
      <w:pPr>
        <w:rPr>
          <w:rFonts w:ascii="Calibri" w:hAnsi="Calibri" w:cs="Calibri"/>
        </w:rPr>
      </w:pPr>
    </w:p>
    <w:p w14:paraId="4D1F6836" w14:textId="77777777" w:rsidR="00176EF6" w:rsidRDefault="00176EF6" w:rsidP="00176EF6">
      <w:pPr>
        <w:ind w:left="720"/>
        <w:rPr>
          <w:rFonts w:ascii="Calibri" w:hAnsi="Calibri" w:cs="Calibri"/>
          <w:b/>
        </w:rPr>
      </w:pPr>
      <w:r w:rsidRPr="00262BA1">
        <w:rPr>
          <w:rFonts w:ascii="Calibri" w:hAnsi="Calibri" w:cs="Calibri"/>
          <w:b/>
        </w:rPr>
        <w:t>Duties &amp; Responsibilities:</w:t>
      </w:r>
    </w:p>
    <w:p w14:paraId="48EDAFF1" w14:textId="77777777" w:rsidR="00176EF6" w:rsidRDefault="00176EF6" w:rsidP="00176EF6">
      <w:pPr>
        <w:pStyle w:val="ListParagraph"/>
        <w:numPr>
          <w:ilvl w:val="0"/>
          <w:numId w:val="20"/>
        </w:numPr>
        <w:rPr>
          <w:rFonts w:ascii="Calibri" w:hAnsi="Calibri" w:cs="Calibri"/>
        </w:rPr>
      </w:pPr>
      <w:r w:rsidRPr="00414AA0">
        <w:rPr>
          <w:rFonts w:ascii="Calibri" w:hAnsi="Calibri" w:cs="Calibri"/>
        </w:rPr>
        <w:t xml:space="preserve">As </w:t>
      </w:r>
      <w:r>
        <w:rPr>
          <w:rFonts w:ascii="Calibri" w:hAnsi="Calibri" w:cs="Calibri"/>
        </w:rPr>
        <w:t>indicated in</w:t>
      </w:r>
      <w:r w:rsidRPr="00414AA0">
        <w:rPr>
          <w:rFonts w:ascii="Calibri" w:hAnsi="Calibri" w:cs="Calibri"/>
        </w:rPr>
        <w:t xml:space="preserve"> </w:t>
      </w:r>
      <w:r w:rsidRPr="00C84FA9">
        <w:rPr>
          <w:rFonts w:ascii="Calibri" w:hAnsi="Calibri" w:cs="Calibri"/>
          <w:i/>
        </w:rPr>
        <w:t>Archives Workbook</w:t>
      </w:r>
      <w:r>
        <w:rPr>
          <w:rFonts w:ascii="Calibri" w:hAnsi="Calibri" w:cs="Calibri"/>
        </w:rPr>
        <w:t xml:space="preserve"> (</w:t>
      </w:r>
      <w:r w:rsidRPr="00414AA0">
        <w:rPr>
          <w:rFonts w:ascii="Calibri" w:hAnsi="Calibri" w:cs="Calibri"/>
        </w:rPr>
        <w:t>M-44i)</w:t>
      </w:r>
    </w:p>
    <w:p w14:paraId="61837F99" w14:textId="701E967F" w:rsidR="00176EF6" w:rsidRPr="00414AA0" w:rsidRDefault="00E85B89" w:rsidP="00176EF6">
      <w:pPr>
        <w:pStyle w:val="ListParagraph"/>
        <w:numPr>
          <w:ilvl w:val="0"/>
          <w:numId w:val="20"/>
        </w:numPr>
        <w:rPr>
          <w:rFonts w:ascii="Calibri" w:hAnsi="Calibri" w:cs="Calibri"/>
        </w:rPr>
      </w:pPr>
      <w:r>
        <w:rPr>
          <w:rFonts w:ascii="Calibri" w:hAnsi="Calibri" w:cs="Calibri"/>
        </w:rPr>
        <w:t>T</w:t>
      </w:r>
      <w:r w:rsidR="00176EF6">
        <w:rPr>
          <w:rFonts w:ascii="Calibri" w:hAnsi="Calibri" w:cs="Calibri"/>
        </w:rPr>
        <w:t>he archives are co-located in Pembroke at Our Lady of Lourdes Church</w:t>
      </w:r>
    </w:p>
    <w:p w14:paraId="30487923" w14:textId="77777777" w:rsidR="00176EF6" w:rsidRPr="00262BA1" w:rsidRDefault="00176EF6" w:rsidP="003427A9">
      <w:pPr>
        <w:ind w:firstLine="720"/>
        <w:rPr>
          <w:rFonts w:ascii="Calibri" w:hAnsi="Calibri" w:cs="Calibri"/>
          <w:b/>
        </w:rPr>
      </w:pPr>
      <w:r w:rsidRPr="00262BA1">
        <w:rPr>
          <w:rFonts w:ascii="Calibri" w:hAnsi="Calibri" w:cs="Calibri"/>
          <w:b/>
        </w:rPr>
        <w:t>Suggested qualifications:</w:t>
      </w:r>
    </w:p>
    <w:p w14:paraId="675BF25A" w14:textId="5C64EDFD" w:rsidR="00176EF6" w:rsidRDefault="00176EF6" w:rsidP="00176EF6">
      <w:pPr>
        <w:pStyle w:val="ListParagraph"/>
        <w:numPr>
          <w:ilvl w:val="0"/>
          <w:numId w:val="15"/>
        </w:numPr>
        <w:jc w:val="both"/>
        <w:rPr>
          <w:rFonts w:ascii="Calibri" w:hAnsi="Calibri" w:cs="Calibri"/>
        </w:rPr>
      </w:pPr>
      <w:r>
        <w:rPr>
          <w:rFonts w:ascii="Calibri" w:hAnsi="Calibri" w:cs="Calibri"/>
        </w:rPr>
        <w:t>Two</w:t>
      </w:r>
      <w:r w:rsidRPr="00262BA1">
        <w:rPr>
          <w:rFonts w:ascii="Calibri" w:hAnsi="Calibri" w:cs="Calibri"/>
        </w:rPr>
        <w:t xml:space="preserve"> </w:t>
      </w:r>
      <w:r w:rsidR="00E106D1">
        <w:rPr>
          <w:rFonts w:ascii="Calibri" w:hAnsi="Calibri" w:cs="Calibri"/>
        </w:rPr>
        <w:t xml:space="preserve">(2) </w:t>
      </w:r>
      <w:r w:rsidRPr="00262BA1">
        <w:rPr>
          <w:rFonts w:ascii="Calibri" w:hAnsi="Calibri" w:cs="Calibri"/>
        </w:rPr>
        <w:t>years of continuous sobriety</w:t>
      </w:r>
    </w:p>
    <w:p w14:paraId="5A287BFC" w14:textId="7EB2F742" w:rsidR="00754415" w:rsidRDefault="00176EF6" w:rsidP="00754415">
      <w:pPr>
        <w:pStyle w:val="ListParagraph"/>
        <w:numPr>
          <w:ilvl w:val="0"/>
          <w:numId w:val="15"/>
        </w:numPr>
        <w:jc w:val="both"/>
        <w:rPr>
          <w:rFonts w:ascii="Calibri" w:hAnsi="Calibri" w:cs="Calibri"/>
        </w:rPr>
      </w:pPr>
      <w:r w:rsidRPr="00414AA0">
        <w:rPr>
          <w:rFonts w:ascii="Calibri" w:hAnsi="Calibri" w:cs="Calibri"/>
        </w:rPr>
        <w:t xml:space="preserve">Previous </w:t>
      </w:r>
      <w:r>
        <w:rPr>
          <w:rFonts w:ascii="Calibri" w:hAnsi="Calibri" w:cs="Calibri"/>
        </w:rPr>
        <w:t>AA s</w:t>
      </w:r>
      <w:r w:rsidRPr="00414AA0">
        <w:rPr>
          <w:rFonts w:ascii="Calibri" w:hAnsi="Calibri" w:cs="Calibri"/>
        </w:rPr>
        <w:t xml:space="preserve">ervice </w:t>
      </w:r>
      <w:r>
        <w:rPr>
          <w:rFonts w:ascii="Calibri" w:hAnsi="Calibri" w:cs="Calibri"/>
        </w:rPr>
        <w:t>experience</w:t>
      </w:r>
    </w:p>
    <w:p w14:paraId="32C49CB5" w14:textId="77777777" w:rsidR="00754415" w:rsidRPr="00754415" w:rsidRDefault="00754415" w:rsidP="00754415">
      <w:pPr>
        <w:jc w:val="both"/>
        <w:rPr>
          <w:rFonts w:ascii="Calibri" w:hAnsi="Calibri" w:cs="Calibri"/>
        </w:rPr>
      </w:pPr>
    </w:p>
    <w:p w14:paraId="74750054" w14:textId="6788E7D3" w:rsidR="00754415" w:rsidRPr="00754415" w:rsidRDefault="00754415" w:rsidP="00754415">
      <w:pPr>
        <w:rPr>
          <w:rFonts w:ascii="Calibri" w:hAnsi="Calibri" w:cs="Calibri"/>
          <w:i/>
          <w:iCs/>
        </w:rPr>
      </w:pPr>
      <w:r w:rsidRPr="001C416E">
        <w:rPr>
          <w:rFonts w:ascii="Calibri" w:hAnsi="Calibri" w:cs="Calibri"/>
          <w:i/>
          <w:iCs/>
        </w:rPr>
        <w:t>Note:  A</w:t>
      </w:r>
      <w:r>
        <w:rPr>
          <w:rFonts w:ascii="Calibri" w:hAnsi="Calibri" w:cs="Calibri"/>
          <w:i/>
          <w:iCs/>
        </w:rPr>
        <w:t>s</w:t>
      </w:r>
      <w:r w:rsidRPr="001C416E">
        <w:rPr>
          <w:rFonts w:ascii="Calibri" w:hAnsi="Calibri" w:cs="Calibri"/>
          <w:i/>
          <w:iCs/>
        </w:rPr>
        <w:t xml:space="preserve"> </w:t>
      </w:r>
      <w:r>
        <w:rPr>
          <w:rFonts w:ascii="Calibri" w:hAnsi="Calibri" w:cs="Calibri"/>
          <w:i/>
          <w:iCs/>
        </w:rPr>
        <w:t xml:space="preserve">of </w:t>
      </w:r>
      <w:r w:rsidRPr="001C416E">
        <w:rPr>
          <w:rFonts w:ascii="Calibri" w:hAnsi="Calibri" w:cs="Calibri"/>
          <w:i/>
          <w:iCs/>
        </w:rPr>
        <w:t xml:space="preserve">the </w:t>
      </w:r>
      <w:r>
        <w:rPr>
          <w:rFonts w:ascii="Calibri" w:hAnsi="Calibri" w:cs="Calibri"/>
          <w:i/>
          <w:iCs/>
        </w:rPr>
        <w:t>July</w:t>
      </w:r>
      <w:r w:rsidRPr="001C416E">
        <w:rPr>
          <w:rFonts w:ascii="Calibri" w:hAnsi="Calibri" w:cs="Calibri"/>
          <w:i/>
          <w:iCs/>
        </w:rPr>
        <w:t xml:space="preserve"> 202</w:t>
      </w:r>
      <w:r>
        <w:rPr>
          <w:rFonts w:ascii="Calibri" w:hAnsi="Calibri" w:cs="Calibri"/>
          <w:i/>
          <w:iCs/>
        </w:rPr>
        <w:t>1</w:t>
      </w:r>
      <w:r w:rsidRPr="001C416E">
        <w:rPr>
          <w:rFonts w:ascii="Calibri" w:hAnsi="Calibri" w:cs="Calibri"/>
          <w:i/>
          <w:iCs/>
        </w:rPr>
        <w:t xml:space="preserve"> District 74 monthly meeting, </w:t>
      </w:r>
      <w:r>
        <w:rPr>
          <w:rFonts w:ascii="Calibri" w:hAnsi="Calibri" w:cs="Calibri"/>
          <w:i/>
          <w:iCs/>
        </w:rPr>
        <w:t xml:space="preserve">an Archives Chair is elected to serve District 74.  Previously, one Archives Chair was jointly appointed by Districts 70 and 74. </w:t>
      </w:r>
    </w:p>
    <w:p w14:paraId="3DC267A6" w14:textId="5E2960D7" w:rsidR="00E106D1" w:rsidRDefault="00E106D1">
      <w:pPr>
        <w:spacing w:after="160" w:line="259" w:lineRule="auto"/>
        <w:rPr>
          <w:rFonts w:ascii="Calibri" w:hAnsi="Calibri" w:cs="Calibri"/>
        </w:rPr>
      </w:pPr>
      <w:r>
        <w:rPr>
          <w:rFonts w:ascii="Calibri" w:hAnsi="Calibri" w:cs="Calibri"/>
        </w:rPr>
        <w:br w:type="page"/>
      </w:r>
    </w:p>
    <w:p w14:paraId="6C64B5C4" w14:textId="660F10C3" w:rsidR="00176EF6" w:rsidRDefault="00176EF6" w:rsidP="00176EF6">
      <w:pPr>
        <w:pStyle w:val="ListParagraph"/>
        <w:numPr>
          <w:ilvl w:val="0"/>
          <w:numId w:val="14"/>
        </w:numPr>
        <w:tabs>
          <w:tab w:val="right" w:pos="9356"/>
        </w:tabs>
        <w:jc w:val="both"/>
        <w:rPr>
          <w:rFonts w:ascii="Calibri" w:hAnsi="Calibri" w:cs="Calibri"/>
        </w:rPr>
      </w:pPr>
      <w:r w:rsidRPr="00262BA1">
        <w:rPr>
          <w:rFonts w:ascii="Calibri" w:hAnsi="Calibri" w:cs="Calibri"/>
          <w:b/>
        </w:rPr>
        <w:lastRenderedPageBreak/>
        <w:t>SELF-SUPPORT CHAIR</w:t>
      </w:r>
      <w:r w:rsidRPr="00262BA1">
        <w:rPr>
          <w:rFonts w:ascii="Calibri" w:hAnsi="Calibri" w:cs="Calibri"/>
          <w:b/>
        </w:rPr>
        <w:tab/>
      </w:r>
      <w:r w:rsidRPr="00A74199">
        <w:rPr>
          <w:rFonts w:ascii="Calibri" w:hAnsi="Calibri" w:cs="Calibri"/>
          <w:sz w:val="20"/>
          <w:szCs w:val="20"/>
        </w:rPr>
        <w:t>(DISTRICT CHAIR)</w:t>
      </w:r>
    </w:p>
    <w:p w14:paraId="6E9E1EC1" w14:textId="77777777" w:rsidR="00176EF6" w:rsidRDefault="00176EF6" w:rsidP="00176EF6">
      <w:pPr>
        <w:rPr>
          <w:rFonts w:ascii="Calibri" w:hAnsi="Calibri" w:cs="Calibri"/>
        </w:rPr>
      </w:pPr>
    </w:p>
    <w:p w14:paraId="430ECA60" w14:textId="77777777" w:rsidR="00176EF6" w:rsidRDefault="00176EF6" w:rsidP="00176EF6">
      <w:pPr>
        <w:ind w:left="720"/>
        <w:rPr>
          <w:rFonts w:ascii="Calibri" w:hAnsi="Calibri" w:cs="Calibri"/>
        </w:rPr>
      </w:pPr>
      <w:r w:rsidRPr="00262BA1">
        <w:rPr>
          <w:rFonts w:ascii="Calibri" w:hAnsi="Calibri" w:cs="Calibri"/>
          <w:b/>
        </w:rPr>
        <w:t>Duties &amp; Responsibilities:</w:t>
      </w:r>
    </w:p>
    <w:p w14:paraId="29768CE2" w14:textId="77777777" w:rsidR="00176EF6" w:rsidRDefault="00176EF6" w:rsidP="00176EF6">
      <w:pPr>
        <w:pStyle w:val="ListParagraph"/>
        <w:numPr>
          <w:ilvl w:val="0"/>
          <w:numId w:val="22"/>
        </w:numPr>
        <w:rPr>
          <w:rFonts w:ascii="Calibri" w:hAnsi="Calibri" w:cs="Calibri"/>
        </w:rPr>
      </w:pPr>
      <w:r w:rsidRPr="00262BA1">
        <w:rPr>
          <w:rFonts w:ascii="Calibri" w:hAnsi="Calibri" w:cs="Calibri"/>
        </w:rPr>
        <w:t xml:space="preserve">As </w:t>
      </w:r>
      <w:r>
        <w:rPr>
          <w:rFonts w:ascii="Calibri" w:hAnsi="Calibri" w:cs="Calibri"/>
        </w:rPr>
        <w:t xml:space="preserve">indicated in </w:t>
      </w:r>
      <w:r w:rsidRPr="00966A18">
        <w:rPr>
          <w:rFonts w:ascii="Calibri" w:hAnsi="Calibri" w:cs="Calibri"/>
          <w:i/>
        </w:rPr>
        <w:t>Self-Support: Where Money and Spirituality Mix</w:t>
      </w:r>
      <w:r>
        <w:rPr>
          <w:rFonts w:ascii="Calibri" w:hAnsi="Calibri" w:cs="Calibri"/>
        </w:rPr>
        <w:t xml:space="preserve"> (F-3)</w:t>
      </w:r>
      <w:r w:rsidRPr="00966A18">
        <w:rPr>
          <w:rFonts w:ascii="Calibri" w:hAnsi="Calibri" w:cs="Calibri"/>
        </w:rPr>
        <w:t xml:space="preserve"> </w:t>
      </w:r>
    </w:p>
    <w:p w14:paraId="6F36D394" w14:textId="77777777" w:rsidR="00176EF6" w:rsidRPr="00262BA1" w:rsidRDefault="00176EF6" w:rsidP="003427A9">
      <w:pPr>
        <w:ind w:firstLine="720"/>
        <w:rPr>
          <w:rFonts w:ascii="Calibri" w:hAnsi="Calibri" w:cs="Calibri"/>
        </w:rPr>
      </w:pPr>
      <w:r w:rsidRPr="00262BA1">
        <w:rPr>
          <w:rFonts w:ascii="Calibri" w:hAnsi="Calibri" w:cs="Calibri"/>
          <w:b/>
        </w:rPr>
        <w:t>Suggested qualifications:</w:t>
      </w:r>
    </w:p>
    <w:p w14:paraId="255FBCEB" w14:textId="2AD3DE13" w:rsidR="00176EF6" w:rsidRPr="00ED069A" w:rsidRDefault="00176EF6" w:rsidP="00176EF6">
      <w:pPr>
        <w:pStyle w:val="ListParagraph"/>
        <w:numPr>
          <w:ilvl w:val="0"/>
          <w:numId w:val="22"/>
        </w:numPr>
        <w:rPr>
          <w:rFonts w:ascii="Calibri" w:hAnsi="Calibri" w:cs="Calibri"/>
        </w:rPr>
      </w:pPr>
      <w:r w:rsidRPr="00262BA1">
        <w:rPr>
          <w:rFonts w:ascii="Calibri" w:hAnsi="Calibri" w:cs="Calibri"/>
        </w:rPr>
        <w:t xml:space="preserve">One </w:t>
      </w:r>
      <w:r w:rsidR="00E106D1">
        <w:rPr>
          <w:rFonts w:ascii="Calibri" w:hAnsi="Calibri" w:cs="Calibri"/>
        </w:rPr>
        <w:t xml:space="preserve">(1) </w:t>
      </w:r>
      <w:r w:rsidRPr="00262BA1">
        <w:rPr>
          <w:rFonts w:ascii="Calibri" w:hAnsi="Calibri" w:cs="Calibri"/>
        </w:rPr>
        <w:t>year of continuous sobriety</w:t>
      </w:r>
    </w:p>
    <w:p w14:paraId="64DF496D" w14:textId="77777777" w:rsidR="00176EF6" w:rsidRPr="00262BA1" w:rsidRDefault="00176EF6" w:rsidP="00176EF6">
      <w:pPr>
        <w:rPr>
          <w:rFonts w:ascii="Calibri" w:hAnsi="Calibri" w:cs="Calibri"/>
        </w:rPr>
      </w:pPr>
    </w:p>
    <w:p w14:paraId="6510D46E" w14:textId="6B02F14A" w:rsidR="00176EF6" w:rsidRDefault="00176EF6" w:rsidP="00176EF6">
      <w:pPr>
        <w:pStyle w:val="ListParagraph"/>
        <w:numPr>
          <w:ilvl w:val="0"/>
          <w:numId w:val="14"/>
        </w:numPr>
        <w:tabs>
          <w:tab w:val="right" w:pos="9356"/>
        </w:tabs>
        <w:jc w:val="both"/>
        <w:rPr>
          <w:rFonts w:ascii="Calibri" w:hAnsi="Calibri" w:cs="Calibri"/>
        </w:rPr>
      </w:pPr>
      <w:r w:rsidRPr="00262BA1">
        <w:rPr>
          <w:rFonts w:ascii="Calibri" w:hAnsi="Calibri" w:cs="Calibri"/>
          <w:b/>
        </w:rPr>
        <w:t>GENERAL SERVICE REPRESENTATIVES</w:t>
      </w:r>
      <w:r w:rsidRPr="00262BA1">
        <w:rPr>
          <w:rFonts w:ascii="Calibri" w:hAnsi="Calibri" w:cs="Calibri"/>
          <w:b/>
        </w:rPr>
        <w:tab/>
      </w:r>
      <w:r w:rsidRPr="00A74199">
        <w:rPr>
          <w:rFonts w:ascii="Calibri" w:hAnsi="Calibri" w:cs="Calibri"/>
          <w:b/>
          <w:sz w:val="20"/>
          <w:szCs w:val="20"/>
        </w:rPr>
        <w:t>(</w:t>
      </w:r>
      <w:r w:rsidRPr="00A74199">
        <w:rPr>
          <w:rFonts w:ascii="Calibri" w:hAnsi="Calibri" w:cs="Calibri"/>
          <w:sz w:val="20"/>
          <w:szCs w:val="20"/>
        </w:rPr>
        <w:t>GSR</w:t>
      </w:r>
      <w:r w:rsidRPr="00A74199">
        <w:rPr>
          <w:rFonts w:ascii="Calibri" w:hAnsi="Calibri" w:cs="Calibri"/>
          <w:b/>
          <w:sz w:val="20"/>
          <w:szCs w:val="20"/>
        </w:rPr>
        <w:t>)</w:t>
      </w:r>
    </w:p>
    <w:p w14:paraId="51B26723" w14:textId="1CFB5406" w:rsidR="00176EF6" w:rsidRPr="002862CD" w:rsidRDefault="00176EF6" w:rsidP="00176EF6">
      <w:pPr>
        <w:tabs>
          <w:tab w:val="right" w:pos="9356"/>
        </w:tabs>
        <w:ind w:left="720"/>
        <w:rPr>
          <w:rFonts w:ascii="Calibri" w:hAnsi="Calibri" w:cs="Calibri"/>
          <w:b/>
        </w:rPr>
      </w:pPr>
      <w:r w:rsidRPr="00262BA1">
        <w:rPr>
          <w:rFonts w:ascii="Calibri" w:hAnsi="Calibri" w:cs="Calibri"/>
        </w:rPr>
        <w:t xml:space="preserve">One GSR to be elected by each </w:t>
      </w:r>
      <w:r>
        <w:rPr>
          <w:rFonts w:ascii="Calibri" w:hAnsi="Calibri" w:cs="Calibri"/>
        </w:rPr>
        <w:t xml:space="preserve">individual </w:t>
      </w:r>
      <w:r w:rsidRPr="00262BA1">
        <w:rPr>
          <w:rFonts w:ascii="Calibri" w:hAnsi="Calibri" w:cs="Calibri"/>
        </w:rPr>
        <w:t>group</w:t>
      </w:r>
      <w:r>
        <w:rPr>
          <w:rFonts w:ascii="Calibri" w:hAnsi="Calibri" w:cs="Calibri"/>
        </w:rPr>
        <w:t>, for a term determined by the group</w:t>
      </w:r>
      <w:r w:rsidR="00E106D1">
        <w:rPr>
          <w:rFonts w:ascii="Calibri" w:hAnsi="Calibri" w:cs="Calibri"/>
        </w:rPr>
        <w:t>.</w:t>
      </w:r>
    </w:p>
    <w:p w14:paraId="6F34C280" w14:textId="77777777" w:rsidR="009C3718" w:rsidRDefault="009C3718" w:rsidP="005459EE">
      <w:pPr>
        <w:ind w:firstLine="720"/>
        <w:rPr>
          <w:rFonts w:ascii="Calibri" w:hAnsi="Calibri" w:cs="Calibri"/>
        </w:rPr>
      </w:pPr>
    </w:p>
    <w:p w14:paraId="5512085E" w14:textId="57623FC1" w:rsidR="00176EF6" w:rsidRDefault="00176EF6" w:rsidP="005459EE">
      <w:pPr>
        <w:ind w:firstLine="720"/>
        <w:rPr>
          <w:rFonts w:ascii="Calibri" w:hAnsi="Calibri" w:cs="Calibri"/>
        </w:rPr>
      </w:pPr>
      <w:r w:rsidRPr="00262BA1">
        <w:rPr>
          <w:rFonts w:ascii="Calibri" w:hAnsi="Calibri" w:cs="Calibri"/>
          <w:b/>
        </w:rPr>
        <w:t>Duties &amp; Responsibilities:</w:t>
      </w:r>
      <w:r w:rsidRPr="00ED069A">
        <w:rPr>
          <w:rFonts w:ascii="Calibri" w:hAnsi="Calibri" w:cs="Calibri"/>
        </w:rPr>
        <w:t xml:space="preserve"> </w:t>
      </w:r>
    </w:p>
    <w:p w14:paraId="2FD7E8B3" w14:textId="77777777" w:rsidR="00176EF6" w:rsidRDefault="00176EF6" w:rsidP="00176EF6">
      <w:pPr>
        <w:pStyle w:val="ListParagraph"/>
        <w:numPr>
          <w:ilvl w:val="0"/>
          <w:numId w:val="22"/>
        </w:numPr>
        <w:rPr>
          <w:rFonts w:ascii="Calibri" w:hAnsi="Calibri" w:cs="Calibri"/>
        </w:rPr>
      </w:pPr>
      <w:r w:rsidRPr="00262BA1">
        <w:rPr>
          <w:rFonts w:ascii="Calibri" w:hAnsi="Calibri" w:cs="Calibri"/>
        </w:rPr>
        <w:t xml:space="preserve">As </w:t>
      </w:r>
      <w:r>
        <w:rPr>
          <w:rFonts w:ascii="Calibri" w:hAnsi="Calibri" w:cs="Calibri"/>
        </w:rPr>
        <w:t>indicated in</w:t>
      </w:r>
      <w:r w:rsidRPr="00262BA1">
        <w:rPr>
          <w:rFonts w:ascii="Calibri" w:hAnsi="Calibri" w:cs="Calibri"/>
        </w:rPr>
        <w:t xml:space="preserve"> </w:t>
      </w:r>
      <w:r w:rsidRPr="002862CD">
        <w:rPr>
          <w:rFonts w:ascii="Calibri" w:hAnsi="Calibri" w:cs="Calibri"/>
          <w:i/>
        </w:rPr>
        <w:t>GSR May Be the Most Important Job in AA</w:t>
      </w:r>
      <w:r>
        <w:rPr>
          <w:rFonts w:ascii="Calibri" w:hAnsi="Calibri" w:cs="Calibri"/>
        </w:rPr>
        <w:t xml:space="preserve"> (P-19)</w:t>
      </w:r>
      <w:r w:rsidRPr="00262BA1">
        <w:rPr>
          <w:rFonts w:ascii="Calibri" w:hAnsi="Calibri" w:cs="Calibri"/>
        </w:rPr>
        <w:t>, GSR Kit</w:t>
      </w:r>
    </w:p>
    <w:p w14:paraId="66DC2922" w14:textId="77777777" w:rsidR="00176EF6" w:rsidRPr="00262BA1" w:rsidRDefault="00176EF6" w:rsidP="003427A9">
      <w:pPr>
        <w:ind w:firstLine="720"/>
        <w:rPr>
          <w:rFonts w:ascii="Calibri" w:hAnsi="Calibri" w:cs="Calibri"/>
          <w:b/>
        </w:rPr>
      </w:pPr>
      <w:r w:rsidRPr="00262BA1">
        <w:rPr>
          <w:rFonts w:ascii="Calibri" w:hAnsi="Calibri" w:cs="Calibri"/>
          <w:b/>
        </w:rPr>
        <w:t>Suggested qualifications:</w:t>
      </w:r>
    </w:p>
    <w:p w14:paraId="2722F8C3" w14:textId="77777777" w:rsidR="00176EF6" w:rsidRDefault="00176EF6" w:rsidP="00176EF6">
      <w:pPr>
        <w:pStyle w:val="ListParagraph"/>
        <w:numPr>
          <w:ilvl w:val="0"/>
          <w:numId w:val="22"/>
        </w:numPr>
        <w:rPr>
          <w:rFonts w:ascii="Calibri" w:hAnsi="Calibri" w:cs="Calibri"/>
        </w:rPr>
      </w:pPr>
      <w:r w:rsidRPr="00262BA1">
        <w:rPr>
          <w:rFonts w:ascii="Calibri" w:hAnsi="Calibri" w:cs="Calibri"/>
        </w:rPr>
        <w:t>As determined by group autonomy</w:t>
      </w:r>
    </w:p>
    <w:p w14:paraId="03AE0A8A" w14:textId="77777777" w:rsidR="00176EF6" w:rsidRPr="00262BA1" w:rsidRDefault="00176EF6" w:rsidP="00176EF6">
      <w:pPr>
        <w:rPr>
          <w:rFonts w:ascii="Calibri" w:hAnsi="Calibri" w:cs="Calibri"/>
        </w:rPr>
      </w:pPr>
    </w:p>
    <w:p w14:paraId="46D6FE5D" w14:textId="77777777" w:rsidR="00176EF6" w:rsidRPr="005522F1" w:rsidRDefault="00176EF6" w:rsidP="00AE3F1F">
      <w:pPr>
        <w:numPr>
          <w:ilvl w:val="0"/>
          <w:numId w:val="5"/>
        </w:numPr>
        <w:rPr>
          <w:rFonts w:ascii="Arial" w:hAnsi="Arial" w:cs="Arial"/>
        </w:rPr>
      </w:pPr>
      <w:r w:rsidRPr="005522F1">
        <w:rPr>
          <w:rFonts w:ascii="Arial" w:hAnsi="Arial" w:cs="Arial"/>
          <w:b/>
        </w:rPr>
        <w:t>VOTING PRIVILEGES AND PROCEDURES</w:t>
      </w:r>
    </w:p>
    <w:p w14:paraId="40E91266" w14:textId="77777777" w:rsidR="00176EF6" w:rsidRPr="00262BA1" w:rsidRDefault="00176EF6" w:rsidP="00AE3F1F">
      <w:pPr>
        <w:jc w:val="both"/>
        <w:rPr>
          <w:rFonts w:ascii="Calibri" w:hAnsi="Calibri" w:cs="Calibri"/>
        </w:rPr>
      </w:pPr>
    </w:p>
    <w:p w14:paraId="48739A03" w14:textId="77777777" w:rsidR="00176EF6" w:rsidRPr="001C39C9" w:rsidRDefault="00176EF6" w:rsidP="00AE3F1F">
      <w:pPr>
        <w:pStyle w:val="ListParagraph"/>
        <w:numPr>
          <w:ilvl w:val="0"/>
          <w:numId w:val="6"/>
        </w:numPr>
        <w:jc w:val="both"/>
        <w:rPr>
          <w:rFonts w:ascii="Calibri" w:hAnsi="Calibri" w:cs="Calibri"/>
          <w:b/>
        </w:rPr>
      </w:pPr>
      <w:r w:rsidRPr="001C39C9">
        <w:rPr>
          <w:rFonts w:ascii="Calibri" w:hAnsi="Calibri" w:cs="Calibri"/>
          <w:b/>
        </w:rPr>
        <w:t>On matters representing the groups’ input and direction to GSO, each group in the district has one vote.</w:t>
      </w:r>
    </w:p>
    <w:p w14:paraId="15E83F75" w14:textId="77777777" w:rsidR="00176EF6" w:rsidRDefault="00176EF6" w:rsidP="00176EF6">
      <w:pPr>
        <w:ind w:left="360"/>
        <w:jc w:val="both"/>
        <w:rPr>
          <w:rFonts w:ascii="Calibri" w:hAnsi="Calibri" w:cs="Calibri"/>
        </w:rPr>
      </w:pPr>
      <w:r w:rsidRPr="001C39C9">
        <w:rPr>
          <w:rFonts w:ascii="Calibri" w:hAnsi="Calibri" w:cs="Calibri"/>
        </w:rPr>
        <w:t xml:space="preserve">A group’s vote </w:t>
      </w:r>
      <w:r>
        <w:rPr>
          <w:rFonts w:ascii="Calibri" w:hAnsi="Calibri" w:cs="Calibri"/>
        </w:rPr>
        <w:t>may be</w:t>
      </w:r>
      <w:r w:rsidRPr="001C39C9">
        <w:rPr>
          <w:rFonts w:ascii="Calibri" w:hAnsi="Calibri" w:cs="Calibri"/>
        </w:rPr>
        <w:t xml:space="preserve"> cast by the GSR, Alt. GSR</w:t>
      </w:r>
      <w:r>
        <w:rPr>
          <w:rFonts w:ascii="Calibri" w:hAnsi="Calibri" w:cs="Calibri"/>
        </w:rPr>
        <w:t>,</w:t>
      </w:r>
      <w:r w:rsidRPr="001C39C9">
        <w:rPr>
          <w:rFonts w:ascii="Calibri" w:hAnsi="Calibri" w:cs="Calibri"/>
        </w:rPr>
        <w:t xml:space="preserve"> or</w:t>
      </w:r>
      <w:r>
        <w:rPr>
          <w:rFonts w:ascii="Calibri" w:hAnsi="Calibri" w:cs="Calibri"/>
        </w:rPr>
        <w:t xml:space="preserve"> a </w:t>
      </w:r>
      <w:r w:rsidRPr="001C39C9">
        <w:rPr>
          <w:rFonts w:ascii="Calibri" w:hAnsi="Calibri" w:cs="Calibri"/>
        </w:rPr>
        <w:t>group member delegated by the GSR</w:t>
      </w:r>
      <w:r>
        <w:rPr>
          <w:rFonts w:ascii="Calibri" w:hAnsi="Calibri" w:cs="Calibri"/>
        </w:rPr>
        <w:t xml:space="preserve">; delegates are requested to identify themselves to the Chairperson at the start of the District meeting. </w:t>
      </w:r>
      <w:r w:rsidRPr="001C39C9">
        <w:rPr>
          <w:rFonts w:ascii="Calibri" w:hAnsi="Calibri" w:cs="Calibri"/>
        </w:rPr>
        <w:t xml:space="preserve"> </w:t>
      </w:r>
      <w:r>
        <w:rPr>
          <w:rFonts w:ascii="Calibri" w:hAnsi="Calibri" w:cs="Calibri"/>
        </w:rPr>
        <w:t>If none is present</w:t>
      </w:r>
      <w:r w:rsidRPr="001C39C9">
        <w:rPr>
          <w:rFonts w:ascii="Calibri" w:hAnsi="Calibri" w:cs="Calibri"/>
        </w:rPr>
        <w:t xml:space="preserve">, a District Officer or </w:t>
      </w:r>
      <w:r>
        <w:rPr>
          <w:rFonts w:ascii="Calibri" w:hAnsi="Calibri" w:cs="Calibri"/>
        </w:rPr>
        <w:t xml:space="preserve">District </w:t>
      </w:r>
      <w:r w:rsidRPr="001C39C9">
        <w:rPr>
          <w:rFonts w:ascii="Calibri" w:hAnsi="Calibri" w:cs="Calibri"/>
        </w:rPr>
        <w:t xml:space="preserve">Chair may cast the </w:t>
      </w:r>
      <w:r>
        <w:rPr>
          <w:rFonts w:ascii="Calibri" w:hAnsi="Calibri" w:cs="Calibri"/>
        </w:rPr>
        <w:t xml:space="preserve">vote on behalf of their </w:t>
      </w:r>
      <w:r w:rsidRPr="001C39C9">
        <w:rPr>
          <w:rFonts w:ascii="Calibri" w:hAnsi="Calibri" w:cs="Calibri"/>
        </w:rPr>
        <w:t>group.</w:t>
      </w:r>
      <w:r>
        <w:rPr>
          <w:rFonts w:ascii="Calibri" w:hAnsi="Calibri" w:cs="Calibri"/>
        </w:rPr>
        <w:t xml:space="preserve">  </w:t>
      </w:r>
    </w:p>
    <w:p w14:paraId="1D2290FA" w14:textId="77777777" w:rsidR="00176EF6" w:rsidRPr="001C39C9" w:rsidRDefault="00176EF6" w:rsidP="00E55DFD">
      <w:pPr>
        <w:ind w:left="360"/>
        <w:jc w:val="both"/>
        <w:rPr>
          <w:rFonts w:ascii="Calibri" w:hAnsi="Calibri" w:cs="Calibri"/>
        </w:rPr>
      </w:pPr>
      <w:r>
        <w:rPr>
          <w:rFonts w:ascii="Calibri" w:hAnsi="Calibri" w:cs="Calibri"/>
        </w:rPr>
        <w:t xml:space="preserve">When </w:t>
      </w:r>
      <w:r w:rsidRPr="001C39C9">
        <w:rPr>
          <w:rFonts w:ascii="Calibri" w:hAnsi="Calibri" w:cs="Calibri"/>
        </w:rPr>
        <w:t xml:space="preserve">two or more members of a group are present, eligibility to vote for the group is determined as </w:t>
      </w:r>
      <w:r>
        <w:rPr>
          <w:rFonts w:ascii="Calibri" w:hAnsi="Calibri" w:cs="Calibri"/>
        </w:rPr>
        <w:t>outlined below.  Once a group member is eligible, the other group members are not eligible</w:t>
      </w:r>
      <w:r w:rsidRPr="002364E7">
        <w:rPr>
          <w:rFonts w:ascii="Calibri" w:hAnsi="Calibri" w:cs="Calibri"/>
        </w:rPr>
        <w:t>.</w:t>
      </w:r>
    </w:p>
    <w:p w14:paraId="522097AB" w14:textId="77777777" w:rsidR="00176EF6" w:rsidRDefault="00176EF6" w:rsidP="00176EF6">
      <w:pPr>
        <w:pStyle w:val="ListParagraph"/>
        <w:numPr>
          <w:ilvl w:val="0"/>
          <w:numId w:val="25"/>
        </w:numPr>
        <w:jc w:val="both"/>
        <w:rPr>
          <w:rFonts w:ascii="Calibri" w:hAnsi="Calibri" w:cs="Calibri"/>
        </w:rPr>
      </w:pPr>
      <w:r>
        <w:rPr>
          <w:rFonts w:ascii="Calibri" w:hAnsi="Calibri" w:cs="Calibri"/>
        </w:rPr>
        <w:t>If the g</w:t>
      </w:r>
      <w:r w:rsidRPr="002364E7">
        <w:rPr>
          <w:rFonts w:ascii="Calibri" w:hAnsi="Calibri" w:cs="Calibri"/>
        </w:rPr>
        <w:t>roup</w:t>
      </w:r>
      <w:r>
        <w:rPr>
          <w:rFonts w:ascii="Calibri" w:hAnsi="Calibri" w:cs="Calibri"/>
        </w:rPr>
        <w:t>’s</w:t>
      </w:r>
      <w:r w:rsidRPr="002364E7">
        <w:rPr>
          <w:rFonts w:ascii="Calibri" w:hAnsi="Calibri" w:cs="Calibri"/>
        </w:rPr>
        <w:t xml:space="preserve"> GSR is present, the GSR is eligible to vote</w:t>
      </w:r>
      <w:r>
        <w:rPr>
          <w:rFonts w:ascii="Calibri" w:hAnsi="Calibri" w:cs="Calibri"/>
        </w:rPr>
        <w:t xml:space="preserve">. </w:t>
      </w:r>
    </w:p>
    <w:p w14:paraId="47675496" w14:textId="77777777" w:rsidR="00176EF6" w:rsidRDefault="00176EF6" w:rsidP="00176EF6">
      <w:pPr>
        <w:pStyle w:val="ListParagraph"/>
        <w:numPr>
          <w:ilvl w:val="0"/>
          <w:numId w:val="25"/>
        </w:numPr>
        <w:jc w:val="both"/>
        <w:rPr>
          <w:rFonts w:ascii="Calibri" w:hAnsi="Calibri" w:cs="Calibri"/>
        </w:rPr>
      </w:pPr>
      <w:r w:rsidRPr="002364E7">
        <w:rPr>
          <w:rFonts w:ascii="Calibri" w:hAnsi="Calibri" w:cs="Calibri"/>
        </w:rPr>
        <w:t xml:space="preserve">If the </w:t>
      </w:r>
      <w:r>
        <w:rPr>
          <w:rFonts w:ascii="Calibri" w:hAnsi="Calibri" w:cs="Calibri"/>
        </w:rPr>
        <w:t>g</w:t>
      </w:r>
      <w:r w:rsidRPr="002364E7">
        <w:rPr>
          <w:rFonts w:ascii="Calibri" w:hAnsi="Calibri" w:cs="Calibri"/>
        </w:rPr>
        <w:t>roup</w:t>
      </w:r>
      <w:r>
        <w:rPr>
          <w:rFonts w:ascii="Calibri" w:hAnsi="Calibri" w:cs="Calibri"/>
        </w:rPr>
        <w:t>’s</w:t>
      </w:r>
      <w:r w:rsidRPr="002364E7">
        <w:rPr>
          <w:rFonts w:ascii="Calibri" w:hAnsi="Calibri" w:cs="Calibri"/>
        </w:rPr>
        <w:t xml:space="preserve"> GSR </w:t>
      </w:r>
      <w:r>
        <w:rPr>
          <w:rFonts w:ascii="Calibri" w:hAnsi="Calibri" w:cs="Calibri"/>
        </w:rPr>
        <w:t>is absent, the</w:t>
      </w:r>
      <w:r w:rsidRPr="002364E7">
        <w:rPr>
          <w:rFonts w:ascii="Calibri" w:hAnsi="Calibri" w:cs="Calibri"/>
        </w:rPr>
        <w:t xml:space="preserve"> A</w:t>
      </w:r>
      <w:r>
        <w:rPr>
          <w:rFonts w:ascii="Calibri" w:hAnsi="Calibri" w:cs="Calibri"/>
        </w:rPr>
        <w:t xml:space="preserve">lt. </w:t>
      </w:r>
      <w:r w:rsidRPr="002364E7">
        <w:rPr>
          <w:rFonts w:ascii="Calibri" w:hAnsi="Calibri" w:cs="Calibri"/>
        </w:rPr>
        <w:t>GSR is eligible to vote</w:t>
      </w:r>
      <w:r>
        <w:rPr>
          <w:rFonts w:ascii="Calibri" w:hAnsi="Calibri" w:cs="Calibri"/>
        </w:rPr>
        <w:t>.</w:t>
      </w:r>
    </w:p>
    <w:p w14:paraId="6224D3AF" w14:textId="77777777" w:rsidR="00176EF6" w:rsidRDefault="00176EF6" w:rsidP="00176EF6">
      <w:pPr>
        <w:pStyle w:val="ListParagraph"/>
        <w:numPr>
          <w:ilvl w:val="0"/>
          <w:numId w:val="25"/>
        </w:numPr>
        <w:jc w:val="both"/>
        <w:rPr>
          <w:rFonts w:ascii="Calibri" w:hAnsi="Calibri" w:cs="Calibri"/>
        </w:rPr>
      </w:pPr>
      <w:r w:rsidRPr="002364E7">
        <w:rPr>
          <w:rFonts w:ascii="Calibri" w:hAnsi="Calibri" w:cs="Calibri"/>
        </w:rPr>
        <w:t xml:space="preserve">If the </w:t>
      </w:r>
      <w:r>
        <w:rPr>
          <w:rFonts w:ascii="Calibri" w:hAnsi="Calibri" w:cs="Calibri"/>
        </w:rPr>
        <w:t>g</w:t>
      </w:r>
      <w:r w:rsidRPr="002364E7">
        <w:rPr>
          <w:rFonts w:ascii="Calibri" w:hAnsi="Calibri" w:cs="Calibri"/>
        </w:rPr>
        <w:t>roup</w:t>
      </w:r>
      <w:r>
        <w:rPr>
          <w:rFonts w:ascii="Calibri" w:hAnsi="Calibri" w:cs="Calibri"/>
        </w:rPr>
        <w:t>’s</w:t>
      </w:r>
      <w:r w:rsidRPr="002364E7">
        <w:rPr>
          <w:rFonts w:ascii="Calibri" w:hAnsi="Calibri" w:cs="Calibri"/>
        </w:rPr>
        <w:t xml:space="preserve"> GSR </w:t>
      </w:r>
      <w:r>
        <w:rPr>
          <w:rFonts w:ascii="Calibri" w:hAnsi="Calibri" w:cs="Calibri"/>
        </w:rPr>
        <w:t xml:space="preserve">and </w:t>
      </w:r>
      <w:r w:rsidRPr="002364E7">
        <w:rPr>
          <w:rFonts w:ascii="Calibri" w:hAnsi="Calibri" w:cs="Calibri"/>
        </w:rPr>
        <w:t>A</w:t>
      </w:r>
      <w:r>
        <w:rPr>
          <w:rFonts w:ascii="Calibri" w:hAnsi="Calibri" w:cs="Calibri"/>
        </w:rPr>
        <w:t xml:space="preserve">lt. </w:t>
      </w:r>
      <w:r w:rsidRPr="002364E7">
        <w:rPr>
          <w:rFonts w:ascii="Calibri" w:hAnsi="Calibri" w:cs="Calibri"/>
        </w:rPr>
        <w:t xml:space="preserve">GSR </w:t>
      </w:r>
      <w:r>
        <w:rPr>
          <w:rFonts w:ascii="Calibri" w:hAnsi="Calibri" w:cs="Calibri"/>
        </w:rPr>
        <w:t>are absent</w:t>
      </w:r>
      <w:r w:rsidRPr="002364E7">
        <w:rPr>
          <w:rFonts w:ascii="Calibri" w:hAnsi="Calibri" w:cs="Calibri"/>
        </w:rPr>
        <w:t xml:space="preserve">, a </w:t>
      </w:r>
      <w:r>
        <w:rPr>
          <w:rFonts w:ascii="Calibri" w:hAnsi="Calibri" w:cs="Calibri"/>
        </w:rPr>
        <w:t>g</w:t>
      </w:r>
      <w:r w:rsidRPr="002364E7">
        <w:rPr>
          <w:rFonts w:ascii="Calibri" w:hAnsi="Calibri" w:cs="Calibri"/>
        </w:rPr>
        <w:t xml:space="preserve">roup member </w:t>
      </w:r>
      <w:r>
        <w:rPr>
          <w:rFonts w:ascii="Calibri" w:hAnsi="Calibri" w:cs="Calibri"/>
        </w:rPr>
        <w:t xml:space="preserve">delegated by the GSR is eligible to vote.  </w:t>
      </w:r>
    </w:p>
    <w:p w14:paraId="39D9CE92" w14:textId="77777777" w:rsidR="00176EF6" w:rsidRDefault="00176EF6" w:rsidP="00176EF6">
      <w:pPr>
        <w:pStyle w:val="ListParagraph"/>
        <w:numPr>
          <w:ilvl w:val="0"/>
          <w:numId w:val="25"/>
        </w:numPr>
        <w:jc w:val="both"/>
        <w:rPr>
          <w:rFonts w:ascii="Calibri" w:hAnsi="Calibri" w:cs="Calibri"/>
        </w:rPr>
      </w:pPr>
      <w:r>
        <w:rPr>
          <w:rFonts w:ascii="Calibri" w:hAnsi="Calibri" w:cs="Calibri"/>
        </w:rPr>
        <w:t xml:space="preserve">In the absence of a GSR, Alt. GSR or delegated group member, a group member </w:t>
      </w:r>
      <w:r w:rsidRPr="002364E7">
        <w:rPr>
          <w:rFonts w:ascii="Calibri" w:hAnsi="Calibri" w:cs="Calibri"/>
        </w:rPr>
        <w:t>who is a District Officer</w:t>
      </w:r>
      <w:r>
        <w:rPr>
          <w:rFonts w:ascii="Calibri" w:hAnsi="Calibri" w:cs="Calibri"/>
        </w:rPr>
        <w:t xml:space="preserve"> (excluding the Chairperson) </w:t>
      </w:r>
      <w:r w:rsidRPr="002364E7">
        <w:rPr>
          <w:rFonts w:ascii="Calibri" w:hAnsi="Calibri" w:cs="Calibri"/>
        </w:rPr>
        <w:t xml:space="preserve">is eligible to vote. </w:t>
      </w:r>
    </w:p>
    <w:p w14:paraId="73D68363" w14:textId="77777777" w:rsidR="00176EF6" w:rsidRDefault="00176EF6" w:rsidP="00176EF6">
      <w:pPr>
        <w:pStyle w:val="ListParagraph"/>
        <w:numPr>
          <w:ilvl w:val="0"/>
          <w:numId w:val="25"/>
        </w:numPr>
        <w:jc w:val="both"/>
        <w:rPr>
          <w:rFonts w:ascii="Calibri" w:hAnsi="Calibri" w:cs="Calibri"/>
        </w:rPr>
      </w:pPr>
      <w:r>
        <w:rPr>
          <w:rFonts w:ascii="Calibri" w:hAnsi="Calibri" w:cs="Calibri"/>
        </w:rPr>
        <w:t xml:space="preserve">A District </w:t>
      </w:r>
      <w:r w:rsidRPr="00F93215">
        <w:rPr>
          <w:rFonts w:ascii="Calibri" w:hAnsi="Calibri" w:cs="Calibri"/>
        </w:rPr>
        <w:t>Chair is eligible to vote</w:t>
      </w:r>
      <w:r>
        <w:rPr>
          <w:rFonts w:ascii="Calibri" w:hAnsi="Calibri" w:cs="Calibri"/>
        </w:rPr>
        <w:t xml:space="preserve"> on behalf of their group if no other member of that group is present</w:t>
      </w:r>
      <w:r w:rsidRPr="00F93215">
        <w:rPr>
          <w:rFonts w:ascii="Calibri" w:hAnsi="Calibri" w:cs="Calibri"/>
        </w:rPr>
        <w:t>.</w:t>
      </w:r>
    </w:p>
    <w:p w14:paraId="71AECD2F" w14:textId="01E347A5" w:rsidR="00DC7CBF" w:rsidRPr="00DC7CBF" w:rsidRDefault="00176EF6" w:rsidP="00DC7CBF">
      <w:pPr>
        <w:ind w:firstLine="360"/>
        <w:jc w:val="both"/>
        <w:rPr>
          <w:rFonts w:asciiTheme="minorHAnsi" w:hAnsiTheme="minorHAnsi" w:cs="Calibri"/>
        </w:rPr>
      </w:pPr>
      <w:r>
        <w:rPr>
          <w:rFonts w:asciiTheme="minorHAnsi" w:hAnsiTheme="minorHAnsi" w:cs="Calibri"/>
        </w:rPr>
        <w:t>In the event of a tie, t</w:t>
      </w:r>
      <w:r w:rsidRPr="006C733A">
        <w:rPr>
          <w:rFonts w:asciiTheme="minorHAnsi" w:hAnsiTheme="minorHAnsi" w:cs="Calibri"/>
        </w:rPr>
        <w:t xml:space="preserve">he </w:t>
      </w:r>
      <w:r>
        <w:rPr>
          <w:rFonts w:asciiTheme="minorHAnsi" w:hAnsiTheme="minorHAnsi" w:cs="Calibri"/>
        </w:rPr>
        <w:t>Chairperson</w:t>
      </w:r>
      <w:r w:rsidRPr="006C733A">
        <w:rPr>
          <w:rFonts w:asciiTheme="minorHAnsi" w:hAnsiTheme="minorHAnsi" w:cs="Calibri"/>
        </w:rPr>
        <w:t xml:space="preserve"> cast</w:t>
      </w:r>
      <w:r>
        <w:rPr>
          <w:rFonts w:asciiTheme="minorHAnsi" w:hAnsiTheme="minorHAnsi" w:cs="Calibri"/>
        </w:rPr>
        <w:t>s</w:t>
      </w:r>
      <w:r w:rsidRPr="006C733A">
        <w:rPr>
          <w:rFonts w:asciiTheme="minorHAnsi" w:hAnsiTheme="minorHAnsi" w:cs="Calibri"/>
        </w:rPr>
        <w:t xml:space="preserve"> the deciding vote.</w:t>
      </w:r>
    </w:p>
    <w:p w14:paraId="5EE082C0" w14:textId="18CC9FC2" w:rsidR="00176EF6" w:rsidRPr="005A50F6" w:rsidRDefault="00176EF6" w:rsidP="005A50F6">
      <w:pPr>
        <w:pStyle w:val="ListParagraph"/>
        <w:numPr>
          <w:ilvl w:val="0"/>
          <w:numId w:val="36"/>
        </w:numPr>
        <w:jc w:val="both"/>
        <w:rPr>
          <w:rFonts w:ascii="Calibri" w:hAnsi="Calibri" w:cs="Calibri"/>
          <w:b/>
        </w:rPr>
      </w:pPr>
      <w:r w:rsidRPr="005A50F6">
        <w:rPr>
          <w:rFonts w:ascii="Calibri" w:hAnsi="Calibri" w:cs="Calibri"/>
          <w:b/>
        </w:rPr>
        <w:t xml:space="preserve">On matters representing the </w:t>
      </w:r>
      <w:proofErr w:type="gramStart"/>
      <w:r w:rsidRPr="005A50F6">
        <w:rPr>
          <w:rFonts w:ascii="Calibri" w:hAnsi="Calibri" w:cs="Calibri"/>
          <w:b/>
        </w:rPr>
        <w:t>District’s</w:t>
      </w:r>
      <w:proofErr w:type="gramEnd"/>
      <w:r w:rsidRPr="005A50F6">
        <w:rPr>
          <w:rFonts w:ascii="Calibri" w:hAnsi="Calibri" w:cs="Calibri"/>
          <w:b/>
        </w:rPr>
        <w:t xml:space="preserve"> administration of its own meetings and of District 74 activities, everyone at the </w:t>
      </w:r>
      <w:r w:rsidR="00C86684">
        <w:rPr>
          <w:rFonts w:ascii="Calibri" w:hAnsi="Calibri" w:cs="Calibri"/>
          <w:b/>
        </w:rPr>
        <w:t>District Table</w:t>
      </w:r>
      <w:r w:rsidRPr="005A50F6">
        <w:rPr>
          <w:rFonts w:ascii="Calibri" w:hAnsi="Calibri" w:cs="Calibri"/>
          <w:b/>
        </w:rPr>
        <w:t xml:space="preserve"> is eligible to vote.</w:t>
      </w:r>
    </w:p>
    <w:p w14:paraId="650D9127" w14:textId="77777777" w:rsidR="00176EF6" w:rsidRPr="009C4867" w:rsidRDefault="00176EF6" w:rsidP="00441F91">
      <w:pPr>
        <w:ind w:firstLine="360"/>
        <w:jc w:val="both"/>
        <w:rPr>
          <w:rFonts w:ascii="Calibri" w:hAnsi="Calibri" w:cs="Calibri"/>
        </w:rPr>
      </w:pPr>
      <w:r w:rsidRPr="009C4867">
        <w:rPr>
          <w:rFonts w:ascii="Calibri" w:hAnsi="Calibri" w:cs="Calibri"/>
        </w:rPr>
        <w:t>In other words:</w:t>
      </w:r>
    </w:p>
    <w:p w14:paraId="54866E84" w14:textId="17D9202B" w:rsidR="00176EF6" w:rsidRDefault="00176EF6" w:rsidP="00176EF6">
      <w:pPr>
        <w:pStyle w:val="ListParagraph"/>
        <w:numPr>
          <w:ilvl w:val="0"/>
          <w:numId w:val="27"/>
        </w:numPr>
        <w:jc w:val="both"/>
        <w:rPr>
          <w:rFonts w:ascii="Calibri" w:hAnsi="Calibri" w:cs="Calibri"/>
        </w:rPr>
      </w:pPr>
      <w:r>
        <w:rPr>
          <w:rFonts w:ascii="Calibri" w:hAnsi="Calibri" w:cs="Calibri"/>
        </w:rPr>
        <w:t xml:space="preserve">Each group’s </w:t>
      </w:r>
      <w:r w:rsidRPr="00A63083">
        <w:rPr>
          <w:rFonts w:ascii="Calibri" w:hAnsi="Calibri" w:cs="Calibri"/>
        </w:rPr>
        <w:t>GSR</w:t>
      </w:r>
      <w:r>
        <w:rPr>
          <w:rFonts w:ascii="Calibri" w:hAnsi="Calibri" w:cs="Calibri"/>
        </w:rPr>
        <w:t xml:space="preserve">, </w:t>
      </w:r>
      <w:r w:rsidRPr="00A63083">
        <w:rPr>
          <w:rFonts w:ascii="Calibri" w:hAnsi="Calibri" w:cs="Calibri"/>
        </w:rPr>
        <w:t>Alt. GSR</w:t>
      </w:r>
      <w:r w:rsidR="00E106D1">
        <w:rPr>
          <w:rFonts w:ascii="Calibri" w:hAnsi="Calibri" w:cs="Calibri"/>
        </w:rPr>
        <w:t>,</w:t>
      </w:r>
      <w:r>
        <w:rPr>
          <w:rFonts w:ascii="Calibri" w:hAnsi="Calibri" w:cs="Calibri"/>
        </w:rPr>
        <w:t xml:space="preserve"> or </w:t>
      </w:r>
      <w:r w:rsidRPr="00A63083">
        <w:rPr>
          <w:rFonts w:ascii="Calibri" w:hAnsi="Calibri" w:cs="Calibri"/>
        </w:rPr>
        <w:t>delegated representative</w:t>
      </w:r>
      <w:r w:rsidRPr="002364E7">
        <w:rPr>
          <w:rFonts w:ascii="Calibri" w:hAnsi="Calibri" w:cs="Calibri"/>
        </w:rPr>
        <w:t xml:space="preserve"> is eligible to vote</w:t>
      </w:r>
      <w:r>
        <w:rPr>
          <w:rFonts w:ascii="Calibri" w:hAnsi="Calibri" w:cs="Calibri"/>
        </w:rPr>
        <w:t>.</w:t>
      </w:r>
    </w:p>
    <w:p w14:paraId="444AA6A1" w14:textId="77777777" w:rsidR="00176EF6" w:rsidRDefault="00176EF6" w:rsidP="00176EF6">
      <w:pPr>
        <w:pStyle w:val="ListParagraph"/>
        <w:numPr>
          <w:ilvl w:val="0"/>
          <w:numId w:val="27"/>
        </w:numPr>
        <w:jc w:val="both"/>
        <w:rPr>
          <w:rFonts w:ascii="Calibri" w:hAnsi="Calibri" w:cs="Calibri"/>
        </w:rPr>
      </w:pPr>
      <w:r>
        <w:rPr>
          <w:rFonts w:ascii="Calibri" w:hAnsi="Calibri" w:cs="Calibri"/>
        </w:rPr>
        <w:t>District Officers (excluding the Chairperson) are eligible to vote.</w:t>
      </w:r>
    </w:p>
    <w:p w14:paraId="7E6F889E" w14:textId="77777777" w:rsidR="00E106D1" w:rsidRDefault="00176EF6" w:rsidP="00E106D1">
      <w:pPr>
        <w:pStyle w:val="ListParagraph"/>
        <w:numPr>
          <w:ilvl w:val="0"/>
          <w:numId w:val="27"/>
        </w:numPr>
        <w:jc w:val="both"/>
        <w:rPr>
          <w:rFonts w:ascii="Calibri" w:hAnsi="Calibri" w:cs="Calibri"/>
        </w:rPr>
      </w:pPr>
      <w:r>
        <w:rPr>
          <w:rFonts w:ascii="Calibri" w:hAnsi="Calibri" w:cs="Calibri"/>
        </w:rPr>
        <w:t>District Chairs are eligible to vote.</w:t>
      </w:r>
    </w:p>
    <w:p w14:paraId="1F8FD2CA" w14:textId="3D412459" w:rsidR="00E106D1" w:rsidRDefault="00176EF6" w:rsidP="00E106D1">
      <w:pPr>
        <w:pStyle w:val="ListParagraph"/>
        <w:numPr>
          <w:ilvl w:val="0"/>
          <w:numId w:val="27"/>
        </w:numPr>
        <w:jc w:val="both"/>
        <w:rPr>
          <w:rFonts w:asciiTheme="minorHAnsi" w:hAnsiTheme="minorHAnsi" w:cs="Calibri"/>
        </w:rPr>
      </w:pPr>
      <w:r w:rsidRPr="00E106D1">
        <w:rPr>
          <w:rFonts w:asciiTheme="minorHAnsi" w:hAnsiTheme="minorHAnsi" w:cs="Calibri"/>
        </w:rPr>
        <w:t>The Chairperson casts the deciding vote in the event of a tie.</w:t>
      </w:r>
    </w:p>
    <w:p w14:paraId="071C4633" w14:textId="77777777" w:rsidR="00E106D1" w:rsidRDefault="00E106D1">
      <w:pPr>
        <w:spacing w:after="160" w:line="259" w:lineRule="auto"/>
        <w:rPr>
          <w:rFonts w:asciiTheme="minorHAnsi" w:hAnsiTheme="minorHAnsi" w:cs="Calibri"/>
        </w:rPr>
      </w:pPr>
      <w:r>
        <w:rPr>
          <w:rFonts w:asciiTheme="minorHAnsi" w:hAnsiTheme="minorHAnsi" w:cs="Calibri"/>
        </w:rPr>
        <w:br w:type="page"/>
      </w:r>
    </w:p>
    <w:p w14:paraId="59487036" w14:textId="77777777" w:rsidR="00E106D1" w:rsidRPr="00E106D1" w:rsidRDefault="00176EF6" w:rsidP="00176EF6">
      <w:pPr>
        <w:pStyle w:val="Default"/>
        <w:numPr>
          <w:ilvl w:val="0"/>
          <w:numId w:val="6"/>
        </w:numPr>
        <w:rPr>
          <w:rFonts w:ascii="Calibri" w:hAnsi="Calibri" w:cs="Calibri"/>
        </w:rPr>
      </w:pPr>
      <w:r>
        <w:rPr>
          <w:rFonts w:ascii="Calibri" w:hAnsi="Calibri" w:cs="Calibri"/>
          <w:b/>
        </w:rPr>
        <w:lastRenderedPageBreak/>
        <w:t xml:space="preserve">Decisions on </w:t>
      </w:r>
      <w:r w:rsidRPr="00F605FC">
        <w:rPr>
          <w:rFonts w:ascii="Calibri" w:hAnsi="Calibri" w:cs="Calibri"/>
          <w:b/>
        </w:rPr>
        <w:t>Motion</w:t>
      </w:r>
      <w:r>
        <w:rPr>
          <w:rFonts w:ascii="Calibri" w:hAnsi="Calibri" w:cs="Calibri"/>
          <w:b/>
        </w:rPr>
        <w:t>s</w:t>
      </w:r>
      <w:r w:rsidR="00E106D1">
        <w:rPr>
          <w:rFonts w:ascii="Calibri" w:hAnsi="Calibri" w:cs="Calibri"/>
          <w:b/>
        </w:rPr>
        <w:t>:</w:t>
      </w:r>
    </w:p>
    <w:p w14:paraId="023BB94F" w14:textId="596F00A3" w:rsidR="00176EF6" w:rsidRPr="00F605FC" w:rsidRDefault="00176EF6" w:rsidP="00E106D1">
      <w:pPr>
        <w:pStyle w:val="Default"/>
        <w:ind w:left="720"/>
        <w:rPr>
          <w:rFonts w:ascii="Calibri" w:hAnsi="Calibri" w:cs="Calibri"/>
        </w:rPr>
      </w:pPr>
      <w:r>
        <w:rPr>
          <w:rFonts w:ascii="Calibri" w:hAnsi="Calibri" w:cs="Calibri"/>
        </w:rPr>
        <w:t>M</w:t>
      </w:r>
      <w:r w:rsidRPr="00A74199">
        <w:rPr>
          <w:rFonts w:ascii="Calibri" w:hAnsi="Calibri" w:cs="Calibri"/>
        </w:rPr>
        <w:t xml:space="preserve">otions </w:t>
      </w:r>
      <w:r>
        <w:rPr>
          <w:rFonts w:ascii="Calibri" w:hAnsi="Calibri" w:cs="Calibri"/>
        </w:rPr>
        <w:t>are</w:t>
      </w:r>
      <w:r w:rsidRPr="00A74199">
        <w:rPr>
          <w:rFonts w:ascii="Calibri" w:hAnsi="Calibri" w:cs="Calibri"/>
        </w:rPr>
        <w:t xml:space="preserve"> decided by the Group Conscience of</w:t>
      </w:r>
      <w:r>
        <w:rPr>
          <w:rFonts w:ascii="Calibri" w:hAnsi="Calibri" w:cs="Calibri"/>
        </w:rPr>
        <w:t xml:space="preserve"> those eligible to vote, by simple majority exception for those motions</w:t>
      </w:r>
      <w:r w:rsidRPr="00A74199">
        <w:rPr>
          <w:rFonts w:ascii="Calibri" w:hAnsi="Calibri" w:cs="Calibri"/>
        </w:rPr>
        <w:t xml:space="preserve"> requiring a two-thir</w:t>
      </w:r>
      <w:r>
        <w:rPr>
          <w:rFonts w:ascii="Calibri" w:hAnsi="Calibri" w:cs="Calibri"/>
        </w:rPr>
        <w:t xml:space="preserve">ds majority by </w:t>
      </w:r>
      <w:r w:rsidRPr="009F6875">
        <w:rPr>
          <w:rFonts w:ascii="Calibri" w:hAnsi="Calibri" w:cs="Calibri"/>
          <w:i/>
        </w:rPr>
        <w:t>Robert’s Rules</w:t>
      </w:r>
      <w:r>
        <w:rPr>
          <w:rFonts w:ascii="Calibri" w:hAnsi="Calibri" w:cs="Calibri"/>
        </w:rPr>
        <w:t xml:space="preserve"> (summarized at </w:t>
      </w:r>
      <w:hyperlink r:id="rId8" w:history="1">
        <w:r w:rsidRPr="00A74199">
          <w:rPr>
            <w:rStyle w:val="Hyperlink"/>
            <w:rFonts w:ascii="Calibri" w:hAnsi="Calibri" w:cs="Calibri"/>
            <w:noProof w:val="0"/>
            <w:sz w:val="24"/>
          </w:rPr>
          <w:t>www.jimslaughter.com</w:t>
        </w:r>
      </w:hyperlink>
      <w:r>
        <w:rPr>
          <w:rFonts w:ascii="Calibri" w:hAnsi="Calibri" w:cs="Calibri"/>
        </w:rPr>
        <w:t xml:space="preserve">). </w:t>
      </w:r>
      <w:r w:rsidRPr="006C733A">
        <w:rPr>
          <w:rFonts w:ascii="Calibri" w:hAnsi="Calibri" w:cs="Calibri"/>
        </w:rPr>
        <w:t>Motions are recorded by the Secretary as carried or defeated.</w:t>
      </w:r>
    </w:p>
    <w:p w14:paraId="1076203F" w14:textId="77777777" w:rsidR="00E106D1" w:rsidRPr="00E106D1" w:rsidRDefault="00176EF6" w:rsidP="00176EF6">
      <w:pPr>
        <w:pStyle w:val="ListParagraph"/>
        <w:numPr>
          <w:ilvl w:val="0"/>
          <w:numId w:val="6"/>
        </w:numPr>
        <w:shd w:val="clear" w:color="auto" w:fill="FFFFFF"/>
        <w:spacing w:before="100" w:beforeAutospacing="1" w:after="100" w:afterAutospacing="1"/>
        <w:rPr>
          <w:rFonts w:asciiTheme="minorHAnsi" w:hAnsiTheme="minorHAnsi" w:cs="Arial"/>
          <w:color w:val="222222"/>
          <w:lang w:val="en-CA"/>
        </w:rPr>
      </w:pPr>
      <w:r w:rsidRPr="009D22B1">
        <w:rPr>
          <w:rFonts w:asciiTheme="minorHAnsi" w:hAnsiTheme="minorHAnsi" w:cs="Arial"/>
          <w:b/>
          <w:bCs/>
          <w:color w:val="222222"/>
          <w:lang w:val="en-CA"/>
        </w:rPr>
        <w:t>Minority Opinion</w:t>
      </w:r>
      <w:r w:rsidR="00E106D1">
        <w:rPr>
          <w:rFonts w:asciiTheme="minorHAnsi" w:hAnsiTheme="minorHAnsi" w:cs="Arial"/>
          <w:b/>
          <w:bCs/>
          <w:color w:val="222222"/>
          <w:lang w:val="en-CA"/>
        </w:rPr>
        <w:t>:</w:t>
      </w:r>
    </w:p>
    <w:p w14:paraId="4840B9EE" w14:textId="402CC45E" w:rsidR="00176EF6" w:rsidRPr="0016462E" w:rsidRDefault="00176EF6" w:rsidP="00E106D1">
      <w:pPr>
        <w:pStyle w:val="ListParagraph"/>
        <w:shd w:val="clear" w:color="auto" w:fill="FFFFFF"/>
        <w:spacing w:before="100" w:beforeAutospacing="1" w:after="100" w:afterAutospacing="1"/>
        <w:rPr>
          <w:rFonts w:asciiTheme="minorHAnsi" w:hAnsiTheme="minorHAnsi" w:cs="Arial"/>
          <w:color w:val="222222"/>
          <w:lang w:val="en-CA"/>
        </w:rPr>
      </w:pPr>
      <w:r w:rsidRPr="006C733A">
        <w:rPr>
          <w:rFonts w:asciiTheme="minorHAnsi" w:hAnsiTheme="minorHAnsi" w:cs="Arial"/>
          <w:color w:val="222222"/>
          <w:lang w:val="en-CA"/>
        </w:rPr>
        <w:t xml:space="preserve">A.A. has always protected the voice and opinion of the minority. </w:t>
      </w:r>
      <w:r>
        <w:rPr>
          <w:rFonts w:asciiTheme="minorHAnsi" w:hAnsiTheme="minorHAnsi" w:cs="Arial"/>
          <w:color w:val="222222"/>
          <w:lang w:val="en-CA"/>
        </w:rPr>
        <w:t xml:space="preserve"> After a vote, </w:t>
      </w:r>
      <w:r w:rsidRPr="006C733A">
        <w:rPr>
          <w:rFonts w:asciiTheme="minorHAnsi" w:hAnsiTheme="minorHAnsi" w:cs="Arial"/>
          <w:color w:val="222222"/>
          <w:lang w:val="en-CA"/>
        </w:rPr>
        <w:t xml:space="preserve">unless the voting is unanimous, </w:t>
      </w:r>
      <w:r>
        <w:rPr>
          <w:rFonts w:asciiTheme="minorHAnsi" w:hAnsiTheme="minorHAnsi" w:cs="Arial"/>
          <w:color w:val="222222"/>
          <w:lang w:val="en-CA"/>
        </w:rPr>
        <w:t>the Chairperson asks minority voters if they wish to explain their position</w:t>
      </w:r>
      <w:r w:rsidRPr="006C733A">
        <w:rPr>
          <w:rFonts w:asciiTheme="minorHAnsi" w:hAnsiTheme="minorHAnsi" w:cs="Arial"/>
          <w:color w:val="222222"/>
          <w:lang w:val="en-CA"/>
        </w:rPr>
        <w:t>.</w:t>
      </w:r>
      <w:r>
        <w:rPr>
          <w:rFonts w:asciiTheme="minorHAnsi" w:hAnsiTheme="minorHAnsi" w:cs="Arial"/>
          <w:color w:val="222222"/>
          <w:lang w:val="en-CA"/>
        </w:rPr>
        <w:t xml:space="preserve"> </w:t>
      </w:r>
      <w:r w:rsidRPr="006C733A">
        <w:rPr>
          <w:rFonts w:asciiTheme="minorHAnsi" w:hAnsiTheme="minorHAnsi" w:cs="Arial"/>
          <w:color w:val="222222"/>
          <w:lang w:val="en-CA"/>
        </w:rPr>
        <w:t xml:space="preserve"> If, after the minority has spoken, someone from the majority wishes to change their vote, that person </w:t>
      </w:r>
      <w:r>
        <w:rPr>
          <w:rFonts w:asciiTheme="minorHAnsi" w:hAnsiTheme="minorHAnsi" w:cs="Arial"/>
          <w:color w:val="222222"/>
          <w:lang w:val="en-CA"/>
        </w:rPr>
        <w:t>can</w:t>
      </w:r>
      <w:r w:rsidRPr="006C733A">
        <w:rPr>
          <w:rFonts w:asciiTheme="minorHAnsi" w:hAnsiTheme="minorHAnsi" w:cs="Arial"/>
          <w:color w:val="222222"/>
          <w:lang w:val="en-CA"/>
        </w:rPr>
        <w:t xml:space="preserve"> make a motion to reconsider. If th</w:t>
      </w:r>
      <w:r>
        <w:rPr>
          <w:rFonts w:asciiTheme="minorHAnsi" w:hAnsiTheme="minorHAnsi" w:cs="Arial"/>
          <w:color w:val="222222"/>
          <w:lang w:val="en-CA"/>
        </w:rPr>
        <w:t xml:space="preserve">at motion </w:t>
      </w:r>
      <w:r w:rsidRPr="006C733A">
        <w:rPr>
          <w:rFonts w:asciiTheme="minorHAnsi" w:hAnsiTheme="minorHAnsi" w:cs="Arial"/>
          <w:color w:val="222222"/>
          <w:lang w:val="en-CA"/>
        </w:rPr>
        <w:t xml:space="preserve">is seconded and </w:t>
      </w:r>
      <w:r>
        <w:rPr>
          <w:rFonts w:asciiTheme="minorHAnsi" w:hAnsiTheme="minorHAnsi" w:cs="Arial"/>
          <w:color w:val="222222"/>
          <w:lang w:val="en-CA"/>
        </w:rPr>
        <w:t>carried</w:t>
      </w:r>
      <w:r w:rsidRPr="006C733A">
        <w:rPr>
          <w:rFonts w:asciiTheme="minorHAnsi" w:hAnsiTheme="minorHAnsi" w:cs="Arial"/>
          <w:color w:val="222222"/>
          <w:lang w:val="en-CA"/>
        </w:rPr>
        <w:t xml:space="preserve"> by a simple majority, </w:t>
      </w:r>
      <w:r>
        <w:rPr>
          <w:rFonts w:asciiTheme="minorHAnsi" w:hAnsiTheme="minorHAnsi" w:cs="Arial"/>
          <w:color w:val="222222"/>
          <w:lang w:val="en-CA"/>
        </w:rPr>
        <w:t xml:space="preserve">the </w:t>
      </w:r>
      <w:r w:rsidRPr="006C733A">
        <w:rPr>
          <w:rFonts w:asciiTheme="minorHAnsi" w:hAnsiTheme="minorHAnsi" w:cs="Arial"/>
          <w:color w:val="222222"/>
          <w:lang w:val="en-CA"/>
        </w:rPr>
        <w:t xml:space="preserve">discussion </w:t>
      </w:r>
      <w:r>
        <w:rPr>
          <w:rFonts w:asciiTheme="minorHAnsi" w:hAnsiTheme="minorHAnsi" w:cs="Arial"/>
          <w:color w:val="222222"/>
          <w:lang w:val="en-CA"/>
        </w:rPr>
        <w:t xml:space="preserve">begins </w:t>
      </w:r>
      <w:r w:rsidRPr="006C733A">
        <w:rPr>
          <w:rFonts w:asciiTheme="minorHAnsi" w:hAnsiTheme="minorHAnsi" w:cs="Arial"/>
          <w:color w:val="222222"/>
          <w:lang w:val="en-CA"/>
        </w:rPr>
        <w:t>again on the original motion.</w:t>
      </w:r>
      <w:r>
        <w:rPr>
          <w:rFonts w:asciiTheme="minorHAnsi" w:hAnsiTheme="minorHAnsi" w:cs="Arial"/>
          <w:color w:val="222222"/>
          <w:lang w:val="en-CA"/>
        </w:rPr>
        <w:br/>
      </w:r>
    </w:p>
    <w:p w14:paraId="5538ED67" w14:textId="77777777" w:rsidR="00E106D1" w:rsidRPr="00E106D1" w:rsidRDefault="00176EF6" w:rsidP="00176EF6">
      <w:pPr>
        <w:pStyle w:val="ListParagraph"/>
        <w:numPr>
          <w:ilvl w:val="0"/>
          <w:numId w:val="6"/>
        </w:numPr>
        <w:shd w:val="clear" w:color="auto" w:fill="FFFFFF"/>
        <w:spacing w:before="100" w:beforeAutospacing="1" w:after="100" w:afterAutospacing="1"/>
        <w:rPr>
          <w:rFonts w:asciiTheme="minorHAnsi" w:hAnsiTheme="minorHAnsi" w:cs="Arial"/>
          <w:color w:val="222222"/>
          <w:lang w:val="en-CA"/>
        </w:rPr>
      </w:pPr>
      <w:r w:rsidRPr="009D22B1">
        <w:rPr>
          <w:rFonts w:asciiTheme="minorHAnsi" w:hAnsiTheme="minorHAnsi" w:cs="Arial"/>
          <w:b/>
          <w:bCs/>
          <w:color w:val="222222"/>
          <w:lang w:val="en-CA"/>
        </w:rPr>
        <w:t>Calling the Question:</w:t>
      </w:r>
    </w:p>
    <w:p w14:paraId="7629BC12" w14:textId="03F86ACE" w:rsidR="00176EF6" w:rsidRPr="0016462E" w:rsidRDefault="00176EF6" w:rsidP="00E106D1">
      <w:pPr>
        <w:pStyle w:val="ListParagraph"/>
        <w:shd w:val="clear" w:color="auto" w:fill="FFFFFF"/>
        <w:spacing w:before="100" w:beforeAutospacing="1" w:after="100" w:afterAutospacing="1"/>
        <w:rPr>
          <w:rFonts w:asciiTheme="minorHAnsi" w:hAnsiTheme="minorHAnsi" w:cs="Arial"/>
          <w:color w:val="222222"/>
          <w:lang w:val="en-CA"/>
        </w:rPr>
      </w:pPr>
      <w:r w:rsidRPr="0016462E">
        <w:rPr>
          <w:rFonts w:asciiTheme="minorHAnsi" w:hAnsiTheme="minorHAnsi" w:cs="Arial"/>
          <w:color w:val="222222"/>
          <w:lang w:val="en-CA"/>
        </w:rPr>
        <w:t xml:space="preserve">During discussion on a motion, a member, once recognized by the </w:t>
      </w:r>
      <w:r>
        <w:rPr>
          <w:rFonts w:asciiTheme="minorHAnsi" w:hAnsiTheme="minorHAnsi" w:cs="Arial"/>
          <w:color w:val="222222"/>
          <w:lang w:val="en-CA"/>
        </w:rPr>
        <w:t>DCM</w:t>
      </w:r>
      <w:r w:rsidRPr="0016462E">
        <w:rPr>
          <w:rFonts w:asciiTheme="minorHAnsi" w:hAnsiTheme="minorHAnsi" w:cs="Arial"/>
          <w:color w:val="222222"/>
          <w:lang w:val="en-CA"/>
        </w:rPr>
        <w:t xml:space="preserve">, may move to “call the question”. </w:t>
      </w:r>
      <w:r>
        <w:rPr>
          <w:rFonts w:asciiTheme="minorHAnsi" w:hAnsiTheme="minorHAnsi" w:cs="Arial"/>
          <w:color w:val="222222"/>
          <w:lang w:val="en-CA"/>
        </w:rPr>
        <w:t xml:space="preserve"> </w:t>
      </w:r>
      <w:r w:rsidRPr="0016462E">
        <w:rPr>
          <w:rFonts w:asciiTheme="minorHAnsi" w:hAnsiTheme="minorHAnsi" w:cs="Arial"/>
          <w:color w:val="222222"/>
          <w:lang w:val="en-CA"/>
        </w:rPr>
        <w:t xml:space="preserve">This is a motion to end </w:t>
      </w:r>
      <w:r>
        <w:rPr>
          <w:rFonts w:asciiTheme="minorHAnsi" w:hAnsiTheme="minorHAnsi" w:cs="Arial"/>
          <w:color w:val="222222"/>
          <w:lang w:val="en-CA"/>
        </w:rPr>
        <w:t xml:space="preserve">the </w:t>
      </w:r>
      <w:r w:rsidRPr="0016462E">
        <w:rPr>
          <w:rFonts w:asciiTheme="minorHAnsi" w:hAnsiTheme="minorHAnsi" w:cs="Arial"/>
          <w:color w:val="222222"/>
          <w:lang w:val="en-CA"/>
        </w:rPr>
        <w:t xml:space="preserve">discussion and </w:t>
      </w:r>
      <w:r>
        <w:rPr>
          <w:rFonts w:asciiTheme="minorHAnsi" w:hAnsiTheme="minorHAnsi" w:cs="Arial"/>
          <w:color w:val="222222"/>
          <w:lang w:val="en-CA"/>
        </w:rPr>
        <w:t>move to</w:t>
      </w:r>
      <w:r w:rsidRPr="0016462E">
        <w:rPr>
          <w:rFonts w:asciiTheme="minorHAnsi" w:hAnsiTheme="minorHAnsi" w:cs="Arial"/>
          <w:color w:val="222222"/>
          <w:lang w:val="en-CA"/>
        </w:rPr>
        <w:t xml:space="preserve"> the vote. </w:t>
      </w:r>
      <w:r>
        <w:rPr>
          <w:rFonts w:asciiTheme="minorHAnsi" w:hAnsiTheme="minorHAnsi" w:cs="Arial"/>
          <w:color w:val="222222"/>
          <w:lang w:val="en-CA"/>
        </w:rPr>
        <w:t xml:space="preserve"> </w:t>
      </w:r>
      <w:r w:rsidRPr="0016462E">
        <w:rPr>
          <w:rFonts w:asciiTheme="minorHAnsi" w:hAnsiTheme="minorHAnsi" w:cs="Arial"/>
          <w:color w:val="222222"/>
          <w:lang w:val="en-CA"/>
        </w:rPr>
        <w:t xml:space="preserve">This motion </w:t>
      </w:r>
      <w:r>
        <w:rPr>
          <w:rFonts w:asciiTheme="minorHAnsi" w:hAnsiTheme="minorHAnsi" w:cs="Arial"/>
          <w:color w:val="222222"/>
          <w:lang w:val="en-CA"/>
        </w:rPr>
        <w:t>must</w:t>
      </w:r>
      <w:r w:rsidRPr="0016462E">
        <w:rPr>
          <w:rFonts w:asciiTheme="minorHAnsi" w:hAnsiTheme="minorHAnsi" w:cs="Arial"/>
          <w:color w:val="222222"/>
          <w:lang w:val="en-CA"/>
        </w:rPr>
        <w:t xml:space="preserve"> be seconded, is not debatable, and requires a </w:t>
      </w:r>
      <w:r>
        <w:rPr>
          <w:rFonts w:asciiTheme="minorHAnsi" w:hAnsiTheme="minorHAnsi" w:cs="Arial"/>
          <w:color w:val="222222"/>
          <w:lang w:val="en-CA"/>
        </w:rPr>
        <w:t>two-third</w:t>
      </w:r>
      <w:r w:rsidRPr="0016462E">
        <w:rPr>
          <w:rFonts w:asciiTheme="minorHAnsi" w:hAnsiTheme="minorHAnsi" w:cs="Arial"/>
          <w:color w:val="222222"/>
          <w:lang w:val="en-CA"/>
        </w:rPr>
        <w:t xml:space="preserve"> majority to </w:t>
      </w:r>
      <w:r>
        <w:rPr>
          <w:rFonts w:asciiTheme="minorHAnsi" w:hAnsiTheme="minorHAnsi" w:cs="Arial"/>
          <w:color w:val="222222"/>
          <w:lang w:val="en-CA"/>
        </w:rPr>
        <w:t>be carried</w:t>
      </w:r>
      <w:r w:rsidRPr="0016462E">
        <w:rPr>
          <w:rFonts w:asciiTheme="minorHAnsi" w:hAnsiTheme="minorHAnsi" w:cs="Arial"/>
          <w:color w:val="222222"/>
          <w:lang w:val="en-CA"/>
        </w:rPr>
        <w:t xml:space="preserve">. </w:t>
      </w:r>
      <w:r>
        <w:rPr>
          <w:rFonts w:asciiTheme="minorHAnsi" w:hAnsiTheme="minorHAnsi" w:cs="Arial"/>
          <w:color w:val="222222"/>
          <w:lang w:val="en-CA"/>
        </w:rPr>
        <w:t xml:space="preserve"> </w:t>
      </w:r>
      <w:r w:rsidRPr="0016462E">
        <w:rPr>
          <w:rFonts w:asciiTheme="minorHAnsi" w:hAnsiTheme="minorHAnsi" w:cs="Arial"/>
          <w:color w:val="222222"/>
          <w:lang w:val="en-CA"/>
        </w:rPr>
        <w:t xml:space="preserve">If it </w:t>
      </w:r>
      <w:r>
        <w:rPr>
          <w:rFonts w:asciiTheme="minorHAnsi" w:hAnsiTheme="minorHAnsi" w:cs="Arial"/>
          <w:color w:val="222222"/>
          <w:lang w:val="en-CA"/>
        </w:rPr>
        <w:t>is carried, the Chairperson calls for a</w:t>
      </w:r>
      <w:r w:rsidRPr="0016462E">
        <w:rPr>
          <w:rFonts w:asciiTheme="minorHAnsi" w:hAnsiTheme="minorHAnsi" w:cs="Arial"/>
          <w:color w:val="222222"/>
          <w:lang w:val="en-CA"/>
        </w:rPr>
        <w:t xml:space="preserve"> vote. This privilege should not be used too often or too early – many goods points and opinions come out in any discussion, and some voices will not be heard if discussion is prematurely cut off.</w:t>
      </w:r>
      <w:r>
        <w:rPr>
          <w:rFonts w:asciiTheme="minorHAnsi" w:hAnsiTheme="minorHAnsi" w:cs="Arial"/>
          <w:color w:val="222222"/>
          <w:lang w:val="en-CA"/>
        </w:rPr>
        <w:t xml:space="preserve">  The Chairperson can intervene, at their discretion, if they deem that the privilege is being used too often or too early.</w:t>
      </w:r>
    </w:p>
    <w:p w14:paraId="330F955F" w14:textId="77777777" w:rsidR="00AF73A6" w:rsidRPr="00E106D1" w:rsidRDefault="00AF73A6" w:rsidP="00AF73A6">
      <w:pPr>
        <w:pStyle w:val="ListParagraph"/>
        <w:ind w:left="360"/>
        <w:jc w:val="both"/>
        <w:rPr>
          <w:rFonts w:asciiTheme="minorHAnsi" w:hAnsiTheme="minorHAnsi" w:cstheme="minorHAnsi"/>
          <w:bCs/>
        </w:rPr>
      </w:pPr>
    </w:p>
    <w:p w14:paraId="5AA45185" w14:textId="4BA55BC9" w:rsidR="00BC63AE" w:rsidRPr="00222F58" w:rsidRDefault="00BC63AE" w:rsidP="00AF6617">
      <w:pPr>
        <w:pStyle w:val="ListParagraph"/>
        <w:numPr>
          <w:ilvl w:val="0"/>
          <w:numId w:val="5"/>
        </w:numPr>
        <w:jc w:val="both"/>
        <w:rPr>
          <w:rFonts w:ascii="Arial" w:hAnsi="Arial" w:cs="Arial"/>
          <w:b/>
        </w:rPr>
      </w:pPr>
      <w:r w:rsidRPr="00222F58">
        <w:rPr>
          <w:rFonts w:ascii="Arial" w:hAnsi="Arial" w:cs="Arial"/>
          <w:b/>
        </w:rPr>
        <w:t>ELECTIONS</w:t>
      </w:r>
    </w:p>
    <w:p w14:paraId="66561957" w14:textId="77777777" w:rsidR="00EE07B6" w:rsidRDefault="00EE07B6" w:rsidP="00BC63AE">
      <w:pPr>
        <w:jc w:val="both"/>
        <w:rPr>
          <w:rFonts w:ascii="Calibri" w:hAnsi="Calibri" w:cs="Calibri"/>
        </w:rPr>
      </w:pPr>
      <w:bookmarkStart w:id="0" w:name="_Hlk50304694"/>
    </w:p>
    <w:p w14:paraId="6CD8365A" w14:textId="55BE3981" w:rsidR="00BC63AE" w:rsidRDefault="00BC63AE" w:rsidP="00BC63AE">
      <w:pPr>
        <w:jc w:val="both"/>
        <w:rPr>
          <w:rFonts w:ascii="Calibri" w:hAnsi="Calibri" w:cs="Calibri"/>
        </w:rPr>
      </w:pPr>
      <w:r w:rsidRPr="00020428">
        <w:rPr>
          <w:rFonts w:ascii="Calibri" w:hAnsi="Calibri" w:cs="Calibri"/>
        </w:rPr>
        <w:t xml:space="preserve">Elections to fill all District Officer </w:t>
      </w:r>
      <w:r>
        <w:rPr>
          <w:rFonts w:ascii="Calibri" w:hAnsi="Calibri" w:cs="Calibri"/>
        </w:rPr>
        <w:t xml:space="preserve">and District Chair </w:t>
      </w:r>
      <w:r w:rsidRPr="00020428">
        <w:rPr>
          <w:rFonts w:ascii="Calibri" w:hAnsi="Calibri" w:cs="Calibri"/>
        </w:rPr>
        <w:t xml:space="preserve">positions </w:t>
      </w:r>
      <w:r>
        <w:rPr>
          <w:rFonts w:ascii="Calibri" w:hAnsi="Calibri" w:cs="Calibri"/>
        </w:rPr>
        <w:t xml:space="preserve">in </w:t>
      </w:r>
      <w:r w:rsidRPr="00BC63AE">
        <w:rPr>
          <w:rFonts w:ascii="Calibri" w:hAnsi="Calibri" w:cs="Calibri"/>
          <w:b/>
          <w:bCs/>
        </w:rPr>
        <w:t>EVEN</w:t>
      </w:r>
      <w:r>
        <w:rPr>
          <w:rFonts w:ascii="Calibri" w:hAnsi="Calibri" w:cs="Calibri"/>
        </w:rPr>
        <w:t xml:space="preserve"> numbered years are as follows and </w:t>
      </w:r>
      <w:r w:rsidRPr="00020428">
        <w:rPr>
          <w:rFonts w:ascii="Calibri" w:hAnsi="Calibri" w:cs="Calibri"/>
        </w:rPr>
        <w:t>are held at the November business meeting for a two-year term which begins the following January</w:t>
      </w:r>
      <w:r w:rsidR="00E106D1">
        <w:rPr>
          <w:rFonts w:ascii="Calibri" w:hAnsi="Calibri" w:cs="Calibri"/>
        </w:rPr>
        <w:t>:</w:t>
      </w:r>
    </w:p>
    <w:bookmarkEnd w:id="0"/>
    <w:p w14:paraId="61E1CE0E" w14:textId="77777777" w:rsidR="008427DA" w:rsidRDefault="008427DA" w:rsidP="00BC63AE">
      <w:pPr>
        <w:jc w:val="both"/>
        <w:rPr>
          <w:rFonts w:ascii="Calibri" w:hAnsi="Calibri" w:cs="Calibri"/>
        </w:rPr>
      </w:pPr>
    </w:p>
    <w:p w14:paraId="3DAA0F22" w14:textId="186E7DEE" w:rsidR="00BC63AE" w:rsidRDefault="00BC63AE" w:rsidP="00BC63AE">
      <w:pPr>
        <w:jc w:val="both"/>
        <w:rPr>
          <w:rFonts w:ascii="Calibri" w:hAnsi="Calibri" w:cs="Calibri"/>
        </w:rPr>
      </w:pPr>
      <w:r>
        <w:rPr>
          <w:rFonts w:ascii="Calibri" w:hAnsi="Calibri" w:cs="Calibri"/>
        </w:rPr>
        <w:t>DCM</w:t>
      </w:r>
    </w:p>
    <w:p w14:paraId="40136FAE" w14:textId="77777777" w:rsidR="00BC63AE" w:rsidRDefault="00BC63AE" w:rsidP="00BC63AE">
      <w:pPr>
        <w:jc w:val="both"/>
        <w:rPr>
          <w:rFonts w:ascii="Calibri" w:hAnsi="Calibri" w:cs="Calibri"/>
        </w:rPr>
      </w:pPr>
      <w:r>
        <w:rPr>
          <w:rFonts w:ascii="Calibri" w:hAnsi="Calibri" w:cs="Calibri"/>
        </w:rPr>
        <w:t>Alt DCM</w:t>
      </w:r>
    </w:p>
    <w:p w14:paraId="44B0485E" w14:textId="77777777" w:rsidR="00BC63AE" w:rsidRDefault="00BC63AE" w:rsidP="00BC63AE">
      <w:pPr>
        <w:jc w:val="both"/>
        <w:rPr>
          <w:rFonts w:ascii="Calibri" w:hAnsi="Calibri" w:cs="Calibri"/>
        </w:rPr>
      </w:pPr>
      <w:r>
        <w:rPr>
          <w:rFonts w:ascii="Calibri" w:hAnsi="Calibri" w:cs="Calibri"/>
        </w:rPr>
        <w:t>Self-Support Chair</w:t>
      </w:r>
    </w:p>
    <w:p w14:paraId="39D5160A" w14:textId="34D05EAA" w:rsidR="00BC63AE" w:rsidRDefault="00BC63AE" w:rsidP="00BC63AE">
      <w:pPr>
        <w:jc w:val="both"/>
        <w:rPr>
          <w:rFonts w:ascii="Calibri" w:hAnsi="Calibri" w:cs="Calibri"/>
        </w:rPr>
      </w:pPr>
      <w:r>
        <w:rPr>
          <w:rFonts w:ascii="Calibri" w:hAnsi="Calibri" w:cs="Calibri"/>
        </w:rPr>
        <w:t>Webmaster</w:t>
      </w:r>
    </w:p>
    <w:p w14:paraId="38CC794C" w14:textId="791206E0" w:rsidR="000B3D7B" w:rsidRDefault="0014014C" w:rsidP="00BC63AE">
      <w:pPr>
        <w:jc w:val="both"/>
        <w:rPr>
          <w:rFonts w:ascii="Calibri" w:hAnsi="Calibri" w:cs="Calibri"/>
        </w:rPr>
      </w:pPr>
      <w:r>
        <w:rPr>
          <w:rFonts w:ascii="Calibri" w:hAnsi="Calibri" w:cs="Calibri"/>
        </w:rPr>
        <w:t>Grape</w:t>
      </w:r>
      <w:r w:rsidR="00E85D65" w:rsidRPr="00D868C1">
        <w:rPr>
          <w:rFonts w:ascii="Calibri" w:hAnsi="Calibri" w:cs="Calibri"/>
        </w:rPr>
        <w:t>v</w:t>
      </w:r>
      <w:r>
        <w:rPr>
          <w:rFonts w:ascii="Calibri" w:hAnsi="Calibri" w:cs="Calibri"/>
        </w:rPr>
        <w:t>ine</w:t>
      </w:r>
      <w:r w:rsidR="00532886">
        <w:rPr>
          <w:rFonts w:ascii="Calibri" w:hAnsi="Calibri" w:cs="Calibri"/>
        </w:rPr>
        <w:t xml:space="preserve"> Chair</w:t>
      </w:r>
    </w:p>
    <w:p w14:paraId="439EC38C" w14:textId="72CA6A82" w:rsidR="00E85B89" w:rsidRDefault="00E85B89" w:rsidP="00BC63AE">
      <w:pPr>
        <w:jc w:val="both"/>
        <w:rPr>
          <w:rFonts w:ascii="Calibri" w:hAnsi="Calibri" w:cs="Calibri"/>
        </w:rPr>
      </w:pPr>
      <w:r>
        <w:rPr>
          <w:rFonts w:ascii="Calibri" w:hAnsi="Calibri" w:cs="Calibri"/>
        </w:rPr>
        <w:t>Archives Chair</w:t>
      </w:r>
    </w:p>
    <w:p w14:paraId="19D1FBCC" w14:textId="6E317F82" w:rsidR="00BC63AE" w:rsidRDefault="00BC63AE" w:rsidP="00BC63AE">
      <w:pPr>
        <w:jc w:val="both"/>
        <w:rPr>
          <w:rFonts w:ascii="Calibri" w:hAnsi="Calibri" w:cs="Calibri"/>
        </w:rPr>
      </w:pPr>
      <w:r>
        <w:rPr>
          <w:rFonts w:ascii="Calibri" w:hAnsi="Calibri" w:cs="Calibri"/>
        </w:rPr>
        <w:t>Events Chair</w:t>
      </w:r>
      <w:r w:rsidR="00FB3ECB">
        <w:rPr>
          <w:rFonts w:ascii="Calibri" w:hAnsi="Calibri" w:cs="Calibri"/>
        </w:rPr>
        <w:t xml:space="preserve"> (elected annually)</w:t>
      </w:r>
    </w:p>
    <w:p w14:paraId="71ABF30D" w14:textId="77777777" w:rsidR="00BC63AE" w:rsidRDefault="00BC63AE" w:rsidP="00BC63AE">
      <w:pPr>
        <w:jc w:val="both"/>
        <w:rPr>
          <w:rFonts w:ascii="Calibri" w:hAnsi="Calibri" w:cs="Calibri"/>
        </w:rPr>
      </w:pPr>
    </w:p>
    <w:p w14:paraId="73E9A720" w14:textId="31774868" w:rsidR="00BC63AE" w:rsidRDefault="00BC63AE" w:rsidP="00BC63AE">
      <w:pPr>
        <w:jc w:val="both"/>
        <w:rPr>
          <w:rFonts w:ascii="Calibri" w:hAnsi="Calibri" w:cs="Calibri"/>
        </w:rPr>
      </w:pPr>
      <w:r w:rsidRPr="00020428">
        <w:rPr>
          <w:rFonts w:ascii="Calibri" w:hAnsi="Calibri" w:cs="Calibri"/>
        </w:rPr>
        <w:t xml:space="preserve">Elections to fill all District Officer </w:t>
      </w:r>
      <w:r>
        <w:rPr>
          <w:rFonts w:ascii="Calibri" w:hAnsi="Calibri" w:cs="Calibri"/>
        </w:rPr>
        <w:t xml:space="preserve">and District Chair </w:t>
      </w:r>
      <w:r w:rsidRPr="00020428">
        <w:rPr>
          <w:rFonts w:ascii="Calibri" w:hAnsi="Calibri" w:cs="Calibri"/>
        </w:rPr>
        <w:t xml:space="preserve">positions </w:t>
      </w:r>
      <w:r>
        <w:rPr>
          <w:rFonts w:ascii="Calibri" w:hAnsi="Calibri" w:cs="Calibri"/>
        </w:rPr>
        <w:t xml:space="preserve">in </w:t>
      </w:r>
      <w:r w:rsidRPr="00BC63AE">
        <w:rPr>
          <w:rFonts w:ascii="Calibri" w:hAnsi="Calibri" w:cs="Calibri"/>
          <w:b/>
          <w:bCs/>
        </w:rPr>
        <w:t xml:space="preserve">ODD </w:t>
      </w:r>
      <w:r>
        <w:rPr>
          <w:rFonts w:ascii="Calibri" w:hAnsi="Calibri" w:cs="Calibri"/>
        </w:rPr>
        <w:t xml:space="preserve">numbered years are as follows and </w:t>
      </w:r>
      <w:r w:rsidRPr="00020428">
        <w:rPr>
          <w:rFonts w:ascii="Calibri" w:hAnsi="Calibri" w:cs="Calibri"/>
        </w:rPr>
        <w:t>are held at the November business meeting for a two-year term which begins the following January</w:t>
      </w:r>
      <w:r w:rsidR="00E106D1">
        <w:rPr>
          <w:rFonts w:ascii="Calibri" w:hAnsi="Calibri" w:cs="Calibri"/>
        </w:rPr>
        <w:t>:</w:t>
      </w:r>
    </w:p>
    <w:p w14:paraId="482181D1" w14:textId="77777777" w:rsidR="001C416E" w:rsidRDefault="001C416E" w:rsidP="00BC63AE">
      <w:pPr>
        <w:jc w:val="both"/>
        <w:rPr>
          <w:rFonts w:ascii="Calibri" w:hAnsi="Calibri" w:cs="Calibri"/>
        </w:rPr>
      </w:pPr>
    </w:p>
    <w:p w14:paraId="37086356" w14:textId="3AEC73FD" w:rsidR="00EE07B6" w:rsidRDefault="00EE07B6" w:rsidP="00BC63AE">
      <w:pPr>
        <w:jc w:val="both"/>
        <w:rPr>
          <w:rFonts w:ascii="Calibri" w:hAnsi="Calibri" w:cs="Calibri"/>
        </w:rPr>
      </w:pPr>
      <w:r>
        <w:rPr>
          <w:rFonts w:ascii="Calibri" w:hAnsi="Calibri" w:cs="Calibri"/>
        </w:rPr>
        <w:t>Treasurer</w:t>
      </w:r>
    </w:p>
    <w:p w14:paraId="743A9698" w14:textId="680A7D3A" w:rsidR="00EE07B6" w:rsidRDefault="00EE07B6" w:rsidP="00BC63AE">
      <w:pPr>
        <w:jc w:val="both"/>
        <w:rPr>
          <w:rFonts w:ascii="Calibri" w:hAnsi="Calibri" w:cs="Calibri"/>
        </w:rPr>
      </w:pPr>
      <w:r>
        <w:rPr>
          <w:rFonts w:ascii="Calibri" w:hAnsi="Calibri" w:cs="Calibri"/>
        </w:rPr>
        <w:t>Secretary</w:t>
      </w:r>
      <w:r w:rsidR="0073182F">
        <w:rPr>
          <w:rFonts w:ascii="Calibri" w:hAnsi="Calibri" w:cs="Calibri"/>
        </w:rPr>
        <w:t>/</w:t>
      </w:r>
      <w:r w:rsidR="0073182F" w:rsidRPr="00D868C1">
        <w:rPr>
          <w:rFonts w:ascii="Calibri" w:hAnsi="Calibri" w:cs="Calibri"/>
        </w:rPr>
        <w:t>Registrar</w:t>
      </w:r>
    </w:p>
    <w:p w14:paraId="636C03BB" w14:textId="3B8E7D72" w:rsidR="00EE07B6" w:rsidRDefault="00EE07B6" w:rsidP="00BC63AE">
      <w:pPr>
        <w:jc w:val="both"/>
        <w:rPr>
          <w:rFonts w:ascii="Calibri" w:hAnsi="Calibri" w:cs="Calibri"/>
        </w:rPr>
      </w:pPr>
      <w:r w:rsidRPr="00784D8F">
        <w:rPr>
          <w:rFonts w:ascii="Calibri" w:hAnsi="Calibri" w:cs="Calibri"/>
        </w:rPr>
        <w:lastRenderedPageBreak/>
        <w:t>Public Information/Cooperation with Professional Community Chair</w:t>
      </w:r>
    </w:p>
    <w:p w14:paraId="39BFB86B" w14:textId="40C17BEB" w:rsidR="00EE07B6" w:rsidRDefault="00EE07B6" w:rsidP="00BC63AE">
      <w:pPr>
        <w:jc w:val="both"/>
        <w:rPr>
          <w:rFonts w:ascii="Calibri" w:hAnsi="Calibri" w:cs="Calibri"/>
        </w:rPr>
      </w:pPr>
      <w:r>
        <w:rPr>
          <w:rFonts w:ascii="Calibri" w:hAnsi="Calibri" w:cs="Calibri"/>
        </w:rPr>
        <w:t>Treatment Chair</w:t>
      </w:r>
    </w:p>
    <w:p w14:paraId="59BBB98A" w14:textId="630EE6B3" w:rsidR="00EE07B6" w:rsidRDefault="00016A3D" w:rsidP="00BC63AE">
      <w:pPr>
        <w:jc w:val="both"/>
        <w:rPr>
          <w:rFonts w:ascii="Calibri" w:hAnsi="Calibri" w:cs="Calibri"/>
        </w:rPr>
      </w:pPr>
      <w:r w:rsidRPr="00D868C1">
        <w:rPr>
          <w:rFonts w:ascii="Calibri" w:hAnsi="Calibri" w:cs="Calibri"/>
        </w:rPr>
        <w:t>Help</w:t>
      </w:r>
      <w:r w:rsidR="00EE07B6" w:rsidRPr="00D868C1">
        <w:rPr>
          <w:rFonts w:ascii="Calibri" w:hAnsi="Calibri" w:cs="Calibri"/>
        </w:rPr>
        <w:t>line Chair</w:t>
      </w:r>
      <w:r w:rsidR="00D23447">
        <w:rPr>
          <w:rFonts w:ascii="Calibri" w:hAnsi="Calibri" w:cs="Calibri"/>
        </w:rPr>
        <w:t xml:space="preserve"> </w:t>
      </w:r>
    </w:p>
    <w:p w14:paraId="447C561C" w14:textId="78F50B28" w:rsidR="00EE07B6" w:rsidRDefault="00EE07B6" w:rsidP="00BC63AE">
      <w:pPr>
        <w:jc w:val="both"/>
        <w:rPr>
          <w:rFonts w:ascii="Calibri" w:hAnsi="Calibri" w:cs="Calibri"/>
        </w:rPr>
      </w:pPr>
      <w:r>
        <w:rPr>
          <w:rFonts w:ascii="Calibri" w:hAnsi="Calibri" w:cs="Calibri"/>
        </w:rPr>
        <w:t>Events Chair</w:t>
      </w:r>
      <w:r w:rsidR="00FB3ECB">
        <w:rPr>
          <w:rFonts w:ascii="Calibri" w:hAnsi="Calibri" w:cs="Calibri"/>
        </w:rPr>
        <w:t xml:space="preserve"> (elected annually)</w:t>
      </w:r>
    </w:p>
    <w:p w14:paraId="7708B2AA" w14:textId="77777777" w:rsidR="00EE07B6" w:rsidRDefault="00EE07B6" w:rsidP="00BC63AE">
      <w:pPr>
        <w:jc w:val="both"/>
        <w:rPr>
          <w:rFonts w:ascii="Calibri" w:hAnsi="Calibri" w:cs="Calibri"/>
        </w:rPr>
      </w:pPr>
    </w:p>
    <w:p w14:paraId="1BCDEBB6" w14:textId="2E422892" w:rsidR="003110F8" w:rsidRDefault="00176EF6" w:rsidP="00176EF6">
      <w:pPr>
        <w:jc w:val="both"/>
        <w:rPr>
          <w:rFonts w:ascii="Calibri" w:hAnsi="Calibri" w:cs="Calibri"/>
        </w:rPr>
      </w:pPr>
      <w:r w:rsidRPr="00020428">
        <w:rPr>
          <w:rFonts w:ascii="Calibri" w:hAnsi="Calibri" w:cs="Calibri"/>
        </w:rPr>
        <w:t>Nominations for the foregoing positions should come from the members of the outgoing District Table first, and from the floor</w:t>
      </w:r>
      <w:r w:rsidR="0095431B">
        <w:rPr>
          <w:rFonts w:ascii="Calibri" w:hAnsi="Calibri" w:cs="Calibri"/>
        </w:rPr>
        <w:t>,</w:t>
      </w:r>
      <w:r w:rsidRPr="00020428">
        <w:rPr>
          <w:rFonts w:ascii="Calibri" w:hAnsi="Calibri" w:cs="Calibri"/>
        </w:rPr>
        <w:t xml:space="preserve"> secondly.  We should always remember that our system of rotation works best.</w:t>
      </w:r>
    </w:p>
    <w:p w14:paraId="55A99F84" w14:textId="3053D98E" w:rsidR="00176EF6" w:rsidRDefault="00176EF6" w:rsidP="00176EF6">
      <w:pPr>
        <w:jc w:val="both"/>
        <w:rPr>
          <w:rFonts w:ascii="Calibri" w:hAnsi="Calibri" w:cs="Calibri"/>
        </w:rPr>
      </w:pPr>
      <w:r>
        <w:rPr>
          <w:rFonts w:ascii="Calibri" w:hAnsi="Calibri" w:cs="Calibri"/>
        </w:rPr>
        <w:t>A v</w:t>
      </w:r>
      <w:r w:rsidRPr="00262BA1">
        <w:rPr>
          <w:rFonts w:ascii="Calibri" w:hAnsi="Calibri" w:cs="Calibri"/>
        </w:rPr>
        <w:t>acant posit</w:t>
      </w:r>
      <w:r>
        <w:rPr>
          <w:rFonts w:ascii="Calibri" w:hAnsi="Calibri" w:cs="Calibri"/>
        </w:rPr>
        <w:t>ion can be filled by nomination</w:t>
      </w:r>
      <w:r w:rsidRPr="00262BA1">
        <w:rPr>
          <w:rFonts w:ascii="Calibri" w:hAnsi="Calibri" w:cs="Calibri"/>
        </w:rPr>
        <w:t xml:space="preserve"> and accla</w:t>
      </w:r>
      <w:r>
        <w:rPr>
          <w:rFonts w:ascii="Calibri" w:hAnsi="Calibri" w:cs="Calibri"/>
        </w:rPr>
        <w:t>mation after</w:t>
      </w:r>
      <w:r w:rsidRPr="00262BA1">
        <w:rPr>
          <w:rFonts w:ascii="Calibri" w:hAnsi="Calibri" w:cs="Calibri"/>
        </w:rPr>
        <w:t xml:space="preserve"> one month </w:t>
      </w:r>
      <w:r>
        <w:rPr>
          <w:rFonts w:ascii="Calibri" w:hAnsi="Calibri" w:cs="Calibri"/>
        </w:rPr>
        <w:t>if</w:t>
      </w:r>
      <w:r w:rsidRPr="00262BA1">
        <w:rPr>
          <w:rFonts w:ascii="Calibri" w:hAnsi="Calibri" w:cs="Calibri"/>
        </w:rPr>
        <w:t xml:space="preserve"> uncontested. If </w:t>
      </w:r>
      <w:r>
        <w:rPr>
          <w:rFonts w:ascii="Calibri" w:hAnsi="Calibri" w:cs="Calibri"/>
        </w:rPr>
        <w:t xml:space="preserve">the nomination is </w:t>
      </w:r>
      <w:r w:rsidRPr="00262BA1">
        <w:rPr>
          <w:rFonts w:ascii="Calibri" w:hAnsi="Calibri" w:cs="Calibri"/>
        </w:rPr>
        <w:t>contested</w:t>
      </w:r>
      <w:r>
        <w:rPr>
          <w:rFonts w:ascii="Calibri" w:hAnsi="Calibri" w:cs="Calibri"/>
        </w:rPr>
        <w:t>,</w:t>
      </w:r>
      <w:r w:rsidRPr="00262BA1">
        <w:rPr>
          <w:rFonts w:ascii="Calibri" w:hAnsi="Calibri" w:cs="Calibri"/>
        </w:rPr>
        <w:t xml:space="preserve"> </w:t>
      </w:r>
      <w:r>
        <w:rPr>
          <w:rFonts w:ascii="Calibri" w:hAnsi="Calibri" w:cs="Calibri"/>
        </w:rPr>
        <w:t xml:space="preserve">then </w:t>
      </w:r>
      <w:r w:rsidRPr="00262BA1">
        <w:rPr>
          <w:rFonts w:ascii="Calibri" w:hAnsi="Calibri" w:cs="Calibri"/>
        </w:rPr>
        <w:t xml:space="preserve">elections </w:t>
      </w:r>
      <w:r>
        <w:rPr>
          <w:rFonts w:ascii="Calibri" w:hAnsi="Calibri" w:cs="Calibri"/>
        </w:rPr>
        <w:t>are</w:t>
      </w:r>
      <w:r w:rsidRPr="00262BA1">
        <w:rPr>
          <w:rFonts w:ascii="Calibri" w:hAnsi="Calibri" w:cs="Calibri"/>
        </w:rPr>
        <w:t xml:space="preserve"> held at that meeting</w:t>
      </w:r>
      <w:r>
        <w:rPr>
          <w:rFonts w:ascii="Calibri" w:hAnsi="Calibri" w:cs="Calibri"/>
        </w:rPr>
        <w:t xml:space="preserve">.  </w:t>
      </w:r>
      <w:r w:rsidRPr="00262BA1">
        <w:rPr>
          <w:rFonts w:ascii="Calibri" w:hAnsi="Calibri" w:cs="Calibri"/>
        </w:rPr>
        <w:t>Nominees must be present at the time of elections</w:t>
      </w:r>
      <w:r>
        <w:rPr>
          <w:rFonts w:ascii="Calibri" w:hAnsi="Calibri" w:cs="Calibri"/>
        </w:rPr>
        <w:t>.</w:t>
      </w:r>
    </w:p>
    <w:p w14:paraId="6AFE171B" w14:textId="77777777" w:rsidR="00176EF6" w:rsidRDefault="00176EF6" w:rsidP="00176EF6">
      <w:pPr>
        <w:jc w:val="both"/>
        <w:rPr>
          <w:rFonts w:ascii="Calibri" w:hAnsi="Calibri" w:cs="Calibri"/>
        </w:rPr>
      </w:pPr>
      <w:r>
        <w:rPr>
          <w:rFonts w:ascii="Calibri" w:hAnsi="Calibri" w:cs="Calibri"/>
        </w:rPr>
        <w:t>F</w:t>
      </w:r>
      <w:r w:rsidRPr="00020428">
        <w:rPr>
          <w:rFonts w:ascii="Calibri" w:hAnsi="Calibri" w:cs="Calibri"/>
        </w:rPr>
        <w:t>or details on conducting elections</w:t>
      </w:r>
      <w:r>
        <w:rPr>
          <w:rFonts w:ascii="Calibri" w:hAnsi="Calibri" w:cs="Calibri"/>
        </w:rPr>
        <w:t>, r</w:t>
      </w:r>
      <w:r w:rsidRPr="00020428">
        <w:rPr>
          <w:rFonts w:ascii="Calibri" w:hAnsi="Calibri" w:cs="Calibri"/>
        </w:rPr>
        <w:t xml:space="preserve">efer to District 74’s elections procedure </w:t>
      </w:r>
      <w:r>
        <w:rPr>
          <w:rFonts w:ascii="Calibri" w:hAnsi="Calibri" w:cs="Calibri"/>
        </w:rPr>
        <w:t xml:space="preserve">in </w:t>
      </w:r>
      <w:r w:rsidRPr="00020428">
        <w:rPr>
          <w:rFonts w:ascii="Calibri" w:hAnsi="Calibri" w:cs="Calibri"/>
        </w:rPr>
        <w:t>Appendix A.</w:t>
      </w:r>
    </w:p>
    <w:p w14:paraId="30C95C13" w14:textId="77777777" w:rsidR="00176EF6" w:rsidRPr="0095431B" w:rsidRDefault="00176EF6" w:rsidP="00176EF6">
      <w:pPr>
        <w:jc w:val="both"/>
        <w:rPr>
          <w:rFonts w:asciiTheme="minorHAnsi" w:hAnsiTheme="minorHAnsi" w:cstheme="minorHAnsi"/>
          <w:bCs/>
        </w:rPr>
      </w:pPr>
    </w:p>
    <w:p w14:paraId="37DE02B8" w14:textId="77777777" w:rsidR="00176EF6" w:rsidRDefault="00176EF6" w:rsidP="00C17F8A">
      <w:pPr>
        <w:numPr>
          <w:ilvl w:val="0"/>
          <w:numId w:val="5"/>
        </w:numPr>
        <w:jc w:val="both"/>
        <w:rPr>
          <w:rFonts w:ascii="Arial" w:hAnsi="Arial" w:cs="Arial"/>
        </w:rPr>
      </w:pPr>
      <w:r>
        <w:rPr>
          <w:rFonts w:ascii="Arial" w:hAnsi="Arial" w:cs="Arial"/>
          <w:b/>
          <w:bCs/>
        </w:rPr>
        <w:t>FINANCIAL PROCEDURE</w:t>
      </w:r>
    </w:p>
    <w:p w14:paraId="6690D2C8" w14:textId="77777777" w:rsidR="00C72221" w:rsidRDefault="00C72221" w:rsidP="00176EF6">
      <w:pPr>
        <w:jc w:val="both"/>
        <w:rPr>
          <w:rFonts w:asciiTheme="minorHAnsi" w:hAnsiTheme="minorHAnsi" w:cs="Arial"/>
        </w:rPr>
      </w:pPr>
    </w:p>
    <w:p w14:paraId="5B1B2110" w14:textId="40E11C79" w:rsidR="00176EF6" w:rsidRDefault="00176EF6" w:rsidP="00176EF6">
      <w:pPr>
        <w:jc w:val="both"/>
        <w:rPr>
          <w:rFonts w:asciiTheme="minorHAnsi" w:hAnsiTheme="minorHAnsi" w:cs="Arial"/>
        </w:rPr>
      </w:pPr>
      <w:r>
        <w:rPr>
          <w:rFonts w:asciiTheme="minorHAnsi" w:hAnsiTheme="minorHAnsi" w:cs="Arial"/>
        </w:rPr>
        <w:t>District 74 has adopted the following financial procedure</w:t>
      </w:r>
      <w:r w:rsidR="00C72221">
        <w:rPr>
          <w:rFonts w:asciiTheme="minorHAnsi" w:hAnsiTheme="minorHAnsi" w:cs="Arial"/>
        </w:rPr>
        <w:t xml:space="preserve"> </w:t>
      </w:r>
      <w:r>
        <w:rPr>
          <w:rFonts w:asciiTheme="minorHAnsi" w:hAnsiTheme="minorHAnsi" w:cs="Arial"/>
        </w:rPr>
        <w:t>in</w:t>
      </w:r>
      <w:r w:rsidR="00C72221">
        <w:rPr>
          <w:rFonts w:asciiTheme="minorHAnsi" w:hAnsiTheme="minorHAnsi" w:cs="Arial"/>
        </w:rPr>
        <w:t xml:space="preserve"> </w:t>
      </w:r>
      <w:r>
        <w:rPr>
          <w:rFonts w:asciiTheme="minorHAnsi" w:hAnsiTheme="minorHAnsi" w:cs="Arial"/>
        </w:rPr>
        <w:t>order to support the various functions it wishes to perform throughout the year</w:t>
      </w:r>
      <w:r w:rsidR="0095431B">
        <w:rPr>
          <w:rFonts w:asciiTheme="minorHAnsi" w:hAnsiTheme="minorHAnsi" w:cs="Arial"/>
        </w:rPr>
        <w:t>:</w:t>
      </w:r>
    </w:p>
    <w:p w14:paraId="15C6EF4C" w14:textId="77777777" w:rsidR="0095431B" w:rsidRDefault="00176EF6" w:rsidP="00176EF6">
      <w:pPr>
        <w:jc w:val="both"/>
        <w:rPr>
          <w:rFonts w:asciiTheme="minorHAnsi" w:hAnsiTheme="minorHAnsi" w:cs="Arial"/>
        </w:rPr>
      </w:pPr>
      <w:r>
        <w:rPr>
          <w:rFonts w:asciiTheme="minorHAnsi" w:hAnsiTheme="minorHAnsi" w:cs="Arial"/>
        </w:rPr>
        <w:t xml:space="preserve">Cheques issued by the </w:t>
      </w:r>
      <w:proofErr w:type="gramStart"/>
      <w:r>
        <w:rPr>
          <w:rFonts w:asciiTheme="minorHAnsi" w:hAnsiTheme="minorHAnsi" w:cs="Arial"/>
        </w:rPr>
        <w:t>District</w:t>
      </w:r>
      <w:proofErr w:type="gramEnd"/>
      <w:r>
        <w:rPr>
          <w:rFonts w:asciiTheme="minorHAnsi" w:hAnsiTheme="minorHAnsi" w:cs="Arial"/>
        </w:rPr>
        <w:t xml:space="preserve"> require the signature of two</w:t>
      </w:r>
      <w:r w:rsidR="0095431B">
        <w:rPr>
          <w:rFonts w:asciiTheme="minorHAnsi" w:hAnsiTheme="minorHAnsi" w:cs="Arial"/>
        </w:rPr>
        <w:t xml:space="preserve"> (2)</w:t>
      </w:r>
      <w:r>
        <w:rPr>
          <w:rFonts w:asciiTheme="minorHAnsi" w:hAnsiTheme="minorHAnsi" w:cs="Arial"/>
        </w:rPr>
        <w:t xml:space="preserve"> out of three</w:t>
      </w:r>
      <w:r w:rsidR="0095431B">
        <w:rPr>
          <w:rFonts w:asciiTheme="minorHAnsi" w:hAnsiTheme="minorHAnsi" w:cs="Arial"/>
        </w:rPr>
        <w:t xml:space="preserve"> (3)</w:t>
      </w:r>
      <w:r>
        <w:rPr>
          <w:rFonts w:asciiTheme="minorHAnsi" w:hAnsiTheme="minorHAnsi" w:cs="Arial"/>
        </w:rPr>
        <w:t xml:space="preserve"> signing officers:</w:t>
      </w:r>
    </w:p>
    <w:p w14:paraId="62A5197A" w14:textId="0BD6E299" w:rsidR="00176EF6" w:rsidRDefault="00176EF6" w:rsidP="00176EF6">
      <w:pPr>
        <w:jc w:val="both"/>
        <w:rPr>
          <w:rFonts w:asciiTheme="minorHAnsi" w:hAnsiTheme="minorHAnsi" w:cs="Arial"/>
        </w:rPr>
      </w:pPr>
      <w:r>
        <w:rPr>
          <w:rFonts w:asciiTheme="minorHAnsi" w:hAnsiTheme="minorHAnsi" w:cs="Arial"/>
        </w:rPr>
        <w:t>Treasurer, DCM</w:t>
      </w:r>
      <w:r w:rsidR="0095431B">
        <w:rPr>
          <w:rFonts w:asciiTheme="minorHAnsi" w:hAnsiTheme="minorHAnsi" w:cs="Arial"/>
        </w:rPr>
        <w:t>,</w:t>
      </w:r>
      <w:r>
        <w:rPr>
          <w:rFonts w:asciiTheme="minorHAnsi" w:hAnsiTheme="minorHAnsi" w:cs="Arial"/>
        </w:rPr>
        <w:t xml:space="preserve"> and Alt. DCM.</w:t>
      </w:r>
    </w:p>
    <w:p w14:paraId="72CF35CF" w14:textId="4DBFAC99" w:rsidR="00176EF6" w:rsidRDefault="00176EF6" w:rsidP="00176EF6">
      <w:pPr>
        <w:jc w:val="both"/>
        <w:rPr>
          <w:rFonts w:asciiTheme="minorHAnsi" w:hAnsiTheme="minorHAnsi" w:cs="Arial"/>
        </w:rPr>
      </w:pPr>
      <w:r>
        <w:rPr>
          <w:rFonts w:asciiTheme="minorHAnsi" w:hAnsiTheme="minorHAnsi" w:cs="Arial"/>
        </w:rPr>
        <w:t xml:space="preserve">Cheques received by the </w:t>
      </w:r>
      <w:proofErr w:type="gramStart"/>
      <w:r>
        <w:rPr>
          <w:rFonts w:asciiTheme="minorHAnsi" w:hAnsiTheme="minorHAnsi" w:cs="Arial"/>
        </w:rPr>
        <w:t>District</w:t>
      </w:r>
      <w:proofErr w:type="gramEnd"/>
      <w:r>
        <w:rPr>
          <w:rFonts w:asciiTheme="minorHAnsi" w:hAnsiTheme="minorHAnsi" w:cs="Arial"/>
        </w:rPr>
        <w:t xml:space="preserve"> must be addressed to </w:t>
      </w:r>
      <w:r>
        <w:rPr>
          <w:rFonts w:asciiTheme="minorHAnsi" w:hAnsiTheme="minorHAnsi" w:cs="Arial"/>
          <w:i/>
        </w:rPr>
        <w:t>Alcoholics Anonymous District 74.</w:t>
      </w:r>
    </w:p>
    <w:p w14:paraId="29E3AF09" w14:textId="103CB0BB" w:rsidR="00176EF6" w:rsidRDefault="00176EF6" w:rsidP="00176EF6">
      <w:pPr>
        <w:jc w:val="both"/>
        <w:rPr>
          <w:rFonts w:asciiTheme="minorHAnsi" w:hAnsiTheme="minorHAnsi" w:cs="Arial"/>
        </w:rPr>
      </w:pPr>
      <w:r>
        <w:rPr>
          <w:rFonts w:asciiTheme="minorHAnsi" w:hAnsiTheme="minorHAnsi" w:cs="Arial"/>
        </w:rPr>
        <w:t>District expenses are pre-approved at a monthly District meeting.  Expenses that were not pre</w:t>
      </w:r>
      <w:r w:rsidR="0095431B">
        <w:rPr>
          <w:rFonts w:asciiTheme="minorHAnsi" w:hAnsiTheme="minorHAnsi" w:cs="Arial"/>
        </w:rPr>
        <w:noBreakHyphen/>
      </w:r>
      <w:r>
        <w:rPr>
          <w:rFonts w:asciiTheme="minorHAnsi" w:hAnsiTheme="minorHAnsi" w:cs="Arial"/>
        </w:rPr>
        <w:t>approved may be presented at the next District meeting</w:t>
      </w:r>
      <w:r w:rsidR="0095431B">
        <w:rPr>
          <w:rFonts w:asciiTheme="minorHAnsi" w:hAnsiTheme="minorHAnsi" w:cs="Arial"/>
        </w:rPr>
        <w:t>,</w:t>
      </w:r>
      <w:r>
        <w:rPr>
          <w:rFonts w:asciiTheme="minorHAnsi" w:hAnsiTheme="minorHAnsi" w:cs="Arial"/>
        </w:rPr>
        <w:t xml:space="preserve"> however, approval is not guaranteed.</w:t>
      </w:r>
    </w:p>
    <w:p w14:paraId="1EBEB3C1" w14:textId="77777777" w:rsidR="00176EF6" w:rsidRDefault="00176EF6" w:rsidP="00176EF6">
      <w:pPr>
        <w:jc w:val="both"/>
        <w:rPr>
          <w:rFonts w:asciiTheme="minorHAnsi" w:hAnsiTheme="minorHAnsi" w:cs="Arial"/>
        </w:rPr>
      </w:pPr>
    </w:p>
    <w:p w14:paraId="1502B188" w14:textId="77777777" w:rsidR="00176EF6" w:rsidRPr="00E816EB" w:rsidRDefault="00176EF6" w:rsidP="00176EF6">
      <w:pPr>
        <w:jc w:val="both"/>
        <w:rPr>
          <w:rFonts w:asciiTheme="minorHAnsi" w:hAnsiTheme="minorHAnsi" w:cs="Arial"/>
        </w:rPr>
      </w:pPr>
      <w:r w:rsidRPr="00E816EB">
        <w:rPr>
          <w:rFonts w:asciiTheme="minorHAnsi" w:hAnsiTheme="minorHAnsi" w:cs="Arial"/>
        </w:rPr>
        <w:t>Financial statements to be produced</w:t>
      </w:r>
      <w:r>
        <w:rPr>
          <w:rFonts w:asciiTheme="minorHAnsi" w:hAnsiTheme="minorHAnsi" w:cs="Arial"/>
        </w:rPr>
        <w:t xml:space="preserve"> are:</w:t>
      </w:r>
    </w:p>
    <w:p w14:paraId="23616DA6" w14:textId="0354B4F4" w:rsidR="00176EF6" w:rsidRDefault="00176EF6" w:rsidP="00176EF6">
      <w:pPr>
        <w:pStyle w:val="ListParagraph"/>
        <w:numPr>
          <w:ilvl w:val="0"/>
          <w:numId w:val="31"/>
        </w:numPr>
        <w:jc w:val="both"/>
        <w:rPr>
          <w:rFonts w:asciiTheme="minorHAnsi" w:hAnsiTheme="minorHAnsi" w:cs="Arial"/>
        </w:rPr>
      </w:pPr>
      <w:r>
        <w:rPr>
          <w:rFonts w:asciiTheme="minorHAnsi" w:hAnsiTheme="minorHAnsi" w:cs="Arial"/>
        </w:rPr>
        <w:t>Monthly statements of revenue, expenses</w:t>
      </w:r>
      <w:r w:rsidR="0095431B">
        <w:rPr>
          <w:rFonts w:asciiTheme="minorHAnsi" w:hAnsiTheme="minorHAnsi" w:cs="Arial"/>
        </w:rPr>
        <w:t>,</w:t>
      </w:r>
      <w:r>
        <w:rPr>
          <w:rFonts w:asciiTheme="minorHAnsi" w:hAnsiTheme="minorHAnsi" w:cs="Arial"/>
        </w:rPr>
        <w:t xml:space="preserve"> and bank balance; and</w:t>
      </w:r>
    </w:p>
    <w:p w14:paraId="6BB83878" w14:textId="63AE9EE6" w:rsidR="00176EF6" w:rsidRPr="00A57E80" w:rsidRDefault="00176EF6" w:rsidP="00176EF6">
      <w:pPr>
        <w:pStyle w:val="ListParagraph"/>
        <w:numPr>
          <w:ilvl w:val="0"/>
          <w:numId w:val="31"/>
        </w:numPr>
        <w:jc w:val="both"/>
        <w:rPr>
          <w:rFonts w:asciiTheme="minorHAnsi" w:hAnsiTheme="minorHAnsi" w:cs="Arial"/>
        </w:rPr>
      </w:pPr>
      <w:r w:rsidRPr="00A57E80">
        <w:rPr>
          <w:rFonts w:asciiTheme="minorHAnsi" w:hAnsiTheme="minorHAnsi" w:cs="Arial"/>
        </w:rPr>
        <w:t>Yearly contributions of groups.</w:t>
      </w:r>
    </w:p>
    <w:p w14:paraId="155B3228" w14:textId="77777777" w:rsidR="00176EF6" w:rsidRPr="00E816EB" w:rsidRDefault="00176EF6" w:rsidP="00176EF6">
      <w:pPr>
        <w:jc w:val="both"/>
        <w:rPr>
          <w:rFonts w:asciiTheme="minorHAnsi" w:hAnsiTheme="minorHAnsi" w:cs="Arial"/>
        </w:rPr>
      </w:pPr>
    </w:p>
    <w:p w14:paraId="669FE4FF" w14:textId="77777777" w:rsidR="00176EF6" w:rsidRPr="005522F1" w:rsidRDefault="00176EF6" w:rsidP="00C17F8A">
      <w:pPr>
        <w:numPr>
          <w:ilvl w:val="0"/>
          <w:numId w:val="5"/>
        </w:numPr>
        <w:jc w:val="both"/>
        <w:rPr>
          <w:rFonts w:ascii="Arial" w:hAnsi="Arial" w:cs="Arial"/>
        </w:rPr>
      </w:pPr>
      <w:r w:rsidRPr="005522F1">
        <w:rPr>
          <w:rFonts w:ascii="Arial" w:hAnsi="Arial" w:cs="Arial"/>
          <w:b/>
          <w:bCs/>
        </w:rPr>
        <w:t>E</w:t>
      </w:r>
      <w:r>
        <w:rPr>
          <w:rFonts w:ascii="Arial" w:hAnsi="Arial" w:cs="Arial"/>
          <w:b/>
          <w:bCs/>
        </w:rPr>
        <w:t>LIGIBILITY OF EXPENSES</w:t>
      </w:r>
    </w:p>
    <w:p w14:paraId="1F20FAE2" w14:textId="6EE7ECE9" w:rsidR="00176EF6" w:rsidRDefault="00176EF6" w:rsidP="00176EF6">
      <w:pPr>
        <w:jc w:val="both"/>
        <w:rPr>
          <w:rFonts w:ascii="Calibri" w:hAnsi="Calibri" w:cs="Calibri"/>
        </w:rPr>
      </w:pPr>
      <w:r>
        <w:rPr>
          <w:rFonts w:ascii="Calibri" w:hAnsi="Calibri" w:cs="Calibri"/>
        </w:rPr>
        <w:t>E</w:t>
      </w:r>
      <w:r w:rsidRPr="00262BA1">
        <w:rPr>
          <w:rFonts w:ascii="Calibri" w:hAnsi="Calibri" w:cs="Calibri"/>
        </w:rPr>
        <w:t xml:space="preserve">xpenses </w:t>
      </w:r>
      <w:r>
        <w:rPr>
          <w:rFonts w:ascii="Calibri" w:hAnsi="Calibri" w:cs="Calibri"/>
        </w:rPr>
        <w:t xml:space="preserve">incurred by </w:t>
      </w:r>
      <w:r w:rsidRPr="00262BA1">
        <w:rPr>
          <w:rFonts w:ascii="Calibri" w:hAnsi="Calibri" w:cs="Calibri"/>
        </w:rPr>
        <w:t>the D</w:t>
      </w:r>
      <w:r>
        <w:rPr>
          <w:rFonts w:ascii="Calibri" w:hAnsi="Calibri" w:cs="Calibri"/>
        </w:rPr>
        <w:t xml:space="preserve">CM for the purpose of attending </w:t>
      </w:r>
      <w:r w:rsidRPr="00262BA1">
        <w:rPr>
          <w:rFonts w:ascii="Calibri" w:hAnsi="Calibri" w:cs="Calibri"/>
        </w:rPr>
        <w:t xml:space="preserve">Eastern Ontario International - Area 83 Assemblies or meetings </w:t>
      </w:r>
      <w:r>
        <w:rPr>
          <w:rFonts w:ascii="Calibri" w:hAnsi="Calibri" w:cs="Calibri"/>
        </w:rPr>
        <w:t xml:space="preserve">are eligible for reimbursement </w:t>
      </w:r>
      <w:r w:rsidRPr="00262BA1">
        <w:rPr>
          <w:rFonts w:ascii="Calibri" w:hAnsi="Calibri" w:cs="Calibri"/>
        </w:rPr>
        <w:t>by the District Treasurer</w:t>
      </w:r>
      <w:r>
        <w:rPr>
          <w:rFonts w:ascii="Calibri" w:hAnsi="Calibri" w:cs="Calibri"/>
        </w:rPr>
        <w:t xml:space="preserve">.  The </w:t>
      </w:r>
      <w:r w:rsidRPr="00262BA1">
        <w:rPr>
          <w:rFonts w:ascii="Calibri" w:hAnsi="Calibri" w:cs="Calibri"/>
        </w:rPr>
        <w:t>D</w:t>
      </w:r>
      <w:r>
        <w:rPr>
          <w:rFonts w:ascii="Calibri" w:hAnsi="Calibri" w:cs="Calibri"/>
        </w:rPr>
        <w:t>CM</w:t>
      </w:r>
      <w:r w:rsidRPr="00262BA1">
        <w:rPr>
          <w:rFonts w:ascii="Calibri" w:hAnsi="Calibri" w:cs="Calibri"/>
        </w:rPr>
        <w:t xml:space="preserve"> provide</w:t>
      </w:r>
      <w:r>
        <w:rPr>
          <w:rFonts w:ascii="Calibri" w:hAnsi="Calibri" w:cs="Calibri"/>
        </w:rPr>
        <w:t>s</w:t>
      </w:r>
      <w:r w:rsidRPr="00262BA1">
        <w:rPr>
          <w:rFonts w:ascii="Calibri" w:hAnsi="Calibri" w:cs="Calibri"/>
        </w:rPr>
        <w:t xml:space="preserve"> a written report to the </w:t>
      </w:r>
      <w:r w:rsidR="00C86684">
        <w:rPr>
          <w:rFonts w:ascii="Calibri" w:hAnsi="Calibri" w:cs="Calibri"/>
        </w:rPr>
        <w:t>District Table</w:t>
      </w:r>
      <w:r w:rsidRPr="00262BA1">
        <w:rPr>
          <w:rFonts w:ascii="Calibri" w:hAnsi="Calibri" w:cs="Calibri"/>
        </w:rPr>
        <w:t xml:space="preserve"> at the </w:t>
      </w:r>
      <w:r>
        <w:rPr>
          <w:rFonts w:ascii="Calibri" w:hAnsi="Calibri" w:cs="Calibri"/>
        </w:rPr>
        <w:t>next</w:t>
      </w:r>
      <w:r w:rsidRPr="00262BA1">
        <w:rPr>
          <w:rFonts w:ascii="Calibri" w:hAnsi="Calibri" w:cs="Calibri"/>
        </w:rPr>
        <w:t xml:space="preserve"> scheduled monthly meeting. </w:t>
      </w:r>
      <w:r>
        <w:rPr>
          <w:rFonts w:ascii="Calibri" w:hAnsi="Calibri" w:cs="Calibri"/>
        </w:rPr>
        <w:t xml:space="preserve"> When </w:t>
      </w:r>
      <w:r w:rsidRPr="00262BA1">
        <w:rPr>
          <w:rFonts w:ascii="Calibri" w:hAnsi="Calibri" w:cs="Calibri"/>
        </w:rPr>
        <w:t>attending the Assembly at the District's expense</w:t>
      </w:r>
      <w:r>
        <w:rPr>
          <w:rFonts w:ascii="Calibri" w:hAnsi="Calibri" w:cs="Calibri"/>
        </w:rPr>
        <w:t xml:space="preserve">, the DCM is </w:t>
      </w:r>
      <w:r w:rsidRPr="00262BA1">
        <w:rPr>
          <w:rFonts w:ascii="Calibri" w:hAnsi="Calibri" w:cs="Calibri"/>
        </w:rPr>
        <w:t xml:space="preserve">required to </w:t>
      </w:r>
      <w:r>
        <w:rPr>
          <w:rFonts w:ascii="Calibri" w:hAnsi="Calibri" w:cs="Calibri"/>
        </w:rPr>
        <w:t>attend</w:t>
      </w:r>
      <w:r w:rsidRPr="00262BA1">
        <w:rPr>
          <w:rFonts w:ascii="Calibri" w:hAnsi="Calibri" w:cs="Calibri"/>
        </w:rPr>
        <w:t xml:space="preserve"> the business functions of the Assembly</w:t>
      </w:r>
      <w:r>
        <w:rPr>
          <w:rFonts w:ascii="Calibri" w:hAnsi="Calibri" w:cs="Calibri"/>
        </w:rPr>
        <w:t xml:space="preserve"> on Sunday</w:t>
      </w:r>
      <w:r w:rsidRPr="00262BA1">
        <w:rPr>
          <w:rFonts w:ascii="Calibri" w:hAnsi="Calibri" w:cs="Calibri"/>
        </w:rPr>
        <w:t>.</w:t>
      </w:r>
    </w:p>
    <w:p w14:paraId="4F456753" w14:textId="77777777" w:rsidR="00176EF6" w:rsidRPr="00262BA1" w:rsidRDefault="00176EF6" w:rsidP="00176EF6">
      <w:pPr>
        <w:jc w:val="both"/>
        <w:rPr>
          <w:rFonts w:ascii="Calibri" w:hAnsi="Calibri" w:cs="Calibri"/>
        </w:rPr>
      </w:pPr>
    </w:p>
    <w:p w14:paraId="3499AFF9" w14:textId="3D12C87B" w:rsidR="00176EF6" w:rsidRPr="00262BA1" w:rsidRDefault="00176EF6" w:rsidP="00176EF6">
      <w:pPr>
        <w:jc w:val="both"/>
        <w:rPr>
          <w:rFonts w:ascii="Calibri" w:hAnsi="Calibri" w:cs="Calibri"/>
        </w:rPr>
      </w:pPr>
      <w:r>
        <w:rPr>
          <w:rFonts w:ascii="Calibri" w:hAnsi="Calibri" w:cs="Calibri"/>
        </w:rPr>
        <w:t>Expenses incurred by GSRs</w:t>
      </w:r>
      <w:r w:rsidRPr="00262BA1">
        <w:rPr>
          <w:rFonts w:ascii="Calibri" w:hAnsi="Calibri" w:cs="Calibri"/>
        </w:rPr>
        <w:t xml:space="preserve"> </w:t>
      </w:r>
      <w:r>
        <w:rPr>
          <w:rFonts w:ascii="Calibri" w:hAnsi="Calibri" w:cs="Calibri"/>
        </w:rPr>
        <w:t xml:space="preserve">for the purpose of </w:t>
      </w:r>
      <w:r w:rsidRPr="00262BA1">
        <w:rPr>
          <w:rFonts w:ascii="Calibri" w:hAnsi="Calibri" w:cs="Calibri"/>
        </w:rPr>
        <w:t>attending Area Assemblies</w:t>
      </w:r>
      <w:r>
        <w:rPr>
          <w:rFonts w:ascii="Calibri" w:hAnsi="Calibri" w:cs="Calibri"/>
        </w:rPr>
        <w:t xml:space="preserve">, </w:t>
      </w:r>
      <w:r w:rsidRPr="00262BA1">
        <w:rPr>
          <w:rFonts w:ascii="Calibri" w:hAnsi="Calibri" w:cs="Calibri"/>
        </w:rPr>
        <w:t>Area Committee Meetings</w:t>
      </w:r>
      <w:r>
        <w:rPr>
          <w:rFonts w:ascii="Calibri" w:hAnsi="Calibri" w:cs="Calibri"/>
        </w:rPr>
        <w:t xml:space="preserve">, </w:t>
      </w:r>
      <w:r w:rsidRPr="00262BA1">
        <w:rPr>
          <w:rFonts w:ascii="Calibri" w:hAnsi="Calibri" w:cs="Calibri"/>
        </w:rPr>
        <w:t>Conferences</w:t>
      </w:r>
      <w:r w:rsidR="0095431B">
        <w:rPr>
          <w:rFonts w:ascii="Calibri" w:hAnsi="Calibri" w:cs="Calibri"/>
        </w:rPr>
        <w:t>,</w:t>
      </w:r>
      <w:r>
        <w:rPr>
          <w:rFonts w:ascii="Calibri" w:hAnsi="Calibri" w:cs="Calibri"/>
        </w:rPr>
        <w:t xml:space="preserve"> and so on </w:t>
      </w:r>
      <w:r w:rsidRPr="00262BA1">
        <w:rPr>
          <w:rFonts w:ascii="Calibri" w:hAnsi="Calibri" w:cs="Calibri"/>
        </w:rPr>
        <w:t xml:space="preserve">are the responsibility of their </w:t>
      </w:r>
      <w:r>
        <w:rPr>
          <w:rFonts w:ascii="Calibri" w:hAnsi="Calibri" w:cs="Calibri"/>
        </w:rPr>
        <w:t xml:space="preserve">respective </w:t>
      </w:r>
      <w:r w:rsidRPr="00262BA1">
        <w:rPr>
          <w:rFonts w:ascii="Calibri" w:hAnsi="Calibri" w:cs="Calibri"/>
        </w:rPr>
        <w:t>group conscience.</w:t>
      </w:r>
    </w:p>
    <w:p w14:paraId="0700AE9D" w14:textId="77777777" w:rsidR="00176EF6" w:rsidRDefault="00176EF6" w:rsidP="00176EF6">
      <w:pPr>
        <w:jc w:val="both"/>
        <w:rPr>
          <w:rFonts w:ascii="Calibri" w:hAnsi="Calibri" w:cs="Calibri"/>
        </w:rPr>
      </w:pPr>
    </w:p>
    <w:p w14:paraId="403777A1" w14:textId="76FF8320" w:rsidR="00176EF6" w:rsidRPr="00F52B80" w:rsidRDefault="00176EF6" w:rsidP="00F52B80">
      <w:pPr>
        <w:pStyle w:val="ListParagraph"/>
        <w:numPr>
          <w:ilvl w:val="0"/>
          <w:numId w:val="5"/>
        </w:numPr>
        <w:jc w:val="both"/>
        <w:rPr>
          <w:rFonts w:ascii="Arial" w:hAnsi="Arial" w:cs="Arial"/>
        </w:rPr>
      </w:pPr>
      <w:r w:rsidRPr="00F52B80">
        <w:rPr>
          <w:rFonts w:ascii="Arial" w:hAnsi="Arial" w:cs="Arial"/>
          <w:b/>
          <w:bCs/>
        </w:rPr>
        <w:t>PRUDENT RESERVE (District &amp; Conference)</w:t>
      </w:r>
    </w:p>
    <w:p w14:paraId="2AF536FA" w14:textId="77777777" w:rsidR="00176EF6" w:rsidRDefault="00176EF6" w:rsidP="00176EF6">
      <w:pPr>
        <w:pStyle w:val="BodyText"/>
        <w:rPr>
          <w:rFonts w:ascii="Calibri" w:hAnsi="Calibri" w:cs="Calibri"/>
          <w:sz w:val="24"/>
          <w:szCs w:val="24"/>
        </w:rPr>
      </w:pPr>
      <w:r>
        <w:rPr>
          <w:rFonts w:ascii="Calibri" w:hAnsi="Calibri" w:cs="Calibri"/>
          <w:sz w:val="24"/>
          <w:szCs w:val="24"/>
        </w:rPr>
        <w:t>The</w:t>
      </w:r>
      <w:r w:rsidRPr="00262BA1">
        <w:rPr>
          <w:rFonts w:ascii="Calibri" w:hAnsi="Calibri" w:cs="Calibri"/>
          <w:sz w:val="24"/>
          <w:szCs w:val="24"/>
        </w:rPr>
        <w:t xml:space="preserve"> District 74 prudent reserve is an amount of money set aside to meet our District’s operational expenses for 6 months in the event that contributions decrease or stop.</w:t>
      </w:r>
    </w:p>
    <w:p w14:paraId="1C4AE658" w14:textId="77777777" w:rsidR="00176EF6" w:rsidRDefault="00176EF6" w:rsidP="00176EF6">
      <w:pPr>
        <w:pStyle w:val="BodyText"/>
        <w:rPr>
          <w:rFonts w:ascii="Calibri" w:hAnsi="Calibri" w:cs="Calibri"/>
          <w:sz w:val="24"/>
          <w:szCs w:val="24"/>
        </w:rPr>
      </w:pPr>
    </w:p>
    <w:p w14:paraId="0073896D" w14:textId="0A326780" w:rsidR="0095431B" w:rsidRDefault="00176EF6" w:rsidP="00176EF6">
      <w:pPr>
        <w:pStyle w:val="BodyText"/>
        <w:rPr>
          <w:rFonts w:ascii="Calibri" w:hAnsi="Calibri" w:cs="Calibri"/>
          <w:sz w:val="24"/>
          <w:szCs w:val="24"/>
        </w:rPr>
      </w:pPr>
      <w:r>
        <w:rPr>
          <w:rFonts w:ascii="Calibri" w:hAnsi="Calibri" w:cs="Calibri"/>
          <w:sz w:val="24"/>
          <w:szCs w:val="24"/>
        </w:rPr>
        <w:lastRenderedPageBreak/>
        <w:t xml:space="preserve">The District 74 </w:t>
      </w:r>
      <w:r w:rsidRPr="00262BA1">
        <w:rPr>
          <w:rFonts w:ascii="Calibri" w:hAnsi="Calibri" w:cs="Calibri"/>
          <w:sz w:val="24"/>
          <w:szCs w:val="24"/>
        </w:rPr>
        <w:t xml:space="preserve">prudent reserve is to be no less than </w:t>
      </w:r>
      <w:r w:rsidRPr="00E0481C">
        <w:rPr>
          <w:rFonts w:ascii="Calibri" w:hAnsi="Calibri" w:cs="Calibri"/>
          <w:sz w:val="24"/>
          <w:szCs w:val="24"/>
        </w:rPr>
        <w:t>$2000.</w:t>
      </w:r>
      <w:r w:rsidR="00E0481C" w:rsidRPr="00D868C1">
        <w:rPr>
          <w:rFonts w:ascii="Calibri" w:hAnsi="Calibri" w:cs="Calibri"/>
          <w:sz w:val="24"/>
          <w:szCs w:val="24"/>
        </w:rPr>
        <w:t>00</w:t>
      </w:r>
      <w:r w:rsidR="008C7D7D">
        <w:rPr>
          <w:rFonts w:ascii="Calibri" w:hAnsi="Calibri" w:cs="Calibri"/>
          <w:sz w:val="24"/>
          <w:szCs w:val="24"/>
        </w:rPr>
        <w:t xml:space="preserve">. </w:t>
      </w:r>
      <w:r>
        <w:rPr>
          <w:rFonts w:ascii="Calibri" w:hAnsi="Calibri" w:cs="Calibri"/>
          <w:sz w:val="24"/>
          <w:szCs w:val="24"/>
        </w:rPr>
        <w:t xml:space="preserve"> </w:t>
      </w:r>
      <w:r w:rsidRPr="00262BA1">
        <w:rPr>
          <w:rFonts w:ascii="Calibri" w:hAnsi="Calibri" w:cs="Calibri"/>
          <w:sz w:val="24"/>
          <w:szCs w:val="24"/>
        </w:rPr>
        <w:t>Of th</w:t>
      </w:r>
      <w:r>
        <w:rPr>
          <w:rFonts w:ascii="Calibri" w:hAnsi="Calibri" w:cs="Calibri"/>
          <w:sz w:val="24"/>
          <w:szCs w:val="24"/>
        </w:rPr>
        <w:t>is amount, a prudent reserve of no less than $1000 is to be set aside for the c</w:t>
      </w:r>
      <w:r w:rsidRPr="00262BA1">
        <w:rPr>
          <w:rFonts w:ascii="Calibri" w:hAnsi="Calibri" w:cs="Calibri"/>
          <w:sz w:val="24"/>
          <w:szCs w:val="24"/>
        </w:rPr>
        <w:t>onference</w:t>
      </w:r>
      <w:r>
        <w:rPr>
          <w:rFonts w:ascii="Calibri" w:hAnsi="Calibri" w:cs="Calibri"/>
          <w:sz w:val="24"/>
          <w:szCs w:val="24"/>
        </w:rPr>
        <w:t xml:space="preserve">.  The prudent reserve is </w:t>
      </w:r>
      <w:r w:rsidRPr="00262BA1">
        <w:rPr>
          <w:rFonts w:ascii="Calibri" w:hAnsi="Calibri" w:cs="Calibri"/>
          <w:sz w:val="24"/>
          <w:szCs w:val="24"/>
        </w:rPr>
        <w:t xml:space="preserve">clearly defined in </w:t>
      </w:r>
      <w:r>
        <w:rPr>
          <w:rFonts w:ascii="Calibri" w:hAnsi="Calibri" w:cs="Calibri"/>
          <w:sz w:val="24"/>
          <w:szCs w:val="24"/>
        </w:rPr>
        <w:t xml:space="preserve">the </w:t>
      </w:r>
      <w:r w:rsidRPr="00262BA1">
        <w:rPr>
          <w:rFonts w:ascii="Calibri" w:hAnsi="Calibri" w:cs="Calibri"/>
          <w:sz w:val="24"/>
          <w:szCs w:val="24"/>
        </w:rPr>
        <w:t>Treasurer’s report.</w:t>
      </w:r>
    </w:p>
    <w:p w14:paraId="4AB9458F" w14:textId="77777777" w:rsidR="00754415" w:rsidRDefault="00754415" w:rsidP="00176EF6">
      <w:pPr>
        <w:pStyle w:val="BodyText"/>
        <w:rPr>
          <w:rFonts w:ascii="Calibri" w:hAnsi="Calibri" w:cs="Calibri"/>
          <w:sz w:val="24"/>
          <w:szCs w:val="24"/>
        </w:rPr>
      </w:pPr>
    </w:p>
    <w:p w14:paraId="214C2666" w14:textId="77777777" w:rsidR="00176EF6" w:rsidRPr="005522F1" w:rsidRDefault="00176EF6" w:rsidP="00C17F8A">
      <w:pPr>
        <w:numPr>
          <w:ilvl w:val="0"/>
          <w:numId w:val="5"/>
        </w:numPr>
        <w:jc w:val="both"/>
        <w:rPr>
          <w:rFonts w:ascii="Arial" w:hAnsi="Arial" w:cs="Arial"/>
          <w:b/>
          <w:bCs/>
          <w:u w:val="single"/>
        </w:rPr>
      </w:pPr>
      <w:r w:rsidRPr="005522F1">
        <w:rPr>
          <w:rFonts w:ascii="Arial" w:hAnsi="Arial" w:cs="Arial"/>
          <w:b/>
          <w:bCs/>
        </w:rPr>
        <w:t>MEETINGS</w:t>
      </w:r>
      <w:r>
        <w:rPr>
          <w:rFonts w:ascii="Arial" w:hAnsi="Arial" w:cs="Arial"/>
          <w:b/>
          <w:bCs/>
        </w:rPr>
        <w:t xml:space="preserve"> and </w:t>
      </w:r>
      <w:r w:rsidRPr="005522F1">
        <w:rPr>
          <w:rFonts w:ascii="Arial" w:hAnsi="Arial" w:cs="Arial"/>
          <w:b/>
          <w:bCs/>
        </w:rPr>
        <w:t>ATTENDANCE</w:t>
      </w:r>
    </w:p>
    <w:p w14:paraId="0169CF54" w14:textId="355294DB" w:rsidR="00176EF6" w:rsidRPr="00262BA1" w:rsidRDefault="00176EF6" w:rsidP="00176EF6">
      <w:pPr>
        <w:jc w:val="both"/>
        <w:rPr>
          <w:rFonts w:ascii="Calibri" w:hAnsi="Calibri" w:cs="Calibri"/>
        </w:rPr>
      </w:pPr>
      <w:r w:rsidRPr="00262BA1">
        <w:rPr>
          <w:rFonts w:ascii="Calibri" w:hAnsi="Calibri" w:cs="Calibri"/>
        </w:rPr>
        <w:t>The D</w:t>
      </w:r>
      <w:r>
        <w:rPr>
          <w:rFonts w:ascii="Calibri" w:hAnsi="Calibri" w:cs="Calibri"/>
        </w:rPr>
        <w:t xml:space="preserve">istrict </w:t>
      </w:r>
      <w:r w:rsidRPr="00262BA1">
        <w:rPr>
          <w:rFonts w:ascii="Calibri" w:hAnsi="Calibri" w:cs="Calibri"/>
        </w:rPr>
        <w:t>meet</w:t>
      </w:r>
      <w:r>
        <w:rPr>
          <w:rFonts w:ascii="Calibri" w:hAnsi="Calibri" w:cs="Calibri"/>
        </w:rPr>
        <w:t>s</w:t>
      </w:r>
      <w:r w:rsidRPr="00262BA1">
        <w:rPr>
          <w:rFonts w:ascii="Calibri" w:hAnsi="Calibri" w:cs="Calibri"/>
        </w:rPr>
        <w:t xml:space="preserve"> at least once a month, on the third Saturday of the month. In courtesy, the </w:t>
      </w:r>
      <w:r>
        <w:rPr>
          <w:rFonts w:ascii="Calibri" w:hAnsi="Calibri" w:cs="Calibri"/>
        </w:rPr>
        <w:t>Chairperson</w:t>
      </w:r>
      <w:r w:rsidRPr="00262BA1">
        <w:rPr>
          <w:rFonts w:ascii="Calibri" w:hAnsi="Calibri" w:cs="Calibri"/>
        </w:rPr>
        <w:t xml:space="preserve"> should introduce </w:t>
      </w:r>
      <w:r>
        <w:rPr>
          <w:rFonts w:ascii="Calibri" w:hAnsi="Calibri" w:cs="Calibri"/>
        </w:rPr>
        <w:t>any visitors</w:t>
      </w:r>
      <w:r w:rsidRPr="00262BA1">
        <w:rPr>
          <w:rFonts w:ascii="Calibri" w:hAnsi="Calibri" w:cs="Calibri"/>
        </w:rPr>
        <w:t xml:space="preserve"> and briefly discuss the agenda. </w:t>
      </w:r>
      <w:r>
        <w:rPr>
          <w:rFonts w:ascii="Calibri" w:hAnsi="Calibri" w:cs="Calibri"/>
        </w:rPr>
        <w:t xml:space="preserve"> </w:t>
      </w:r>
      <w:r w:rsidRPr="00262BA1">
        <w:rPr>
          <w:rFonts w:ascii="Calibri" w:hAnsi="Calibri" w:cs="Calibri"/>
        </w:rPr>
        <w:t xml:space="preserve">Special meetings may be called by the </w:t>
      </w:r>
      <w:r>
        <w:rPr>
          <w:rFonts w:ascii="Calibri" w:hAnsi="Calibri" w:cs="Calibri"/>
        </w:rPr>
        <w:t>Chairperson</w:t>
      </w:r>
      <w:r w:rsidRPr="00262BA1">
        <w:rPr>
          <w:rFonts w:ascii="Calibri" w:hAnsi="Calibri" w:cs="Calibri"/>
        </w:rPr>
        <w:t xml:space="preserve"> in the event of an emergency, or at the request of two-thirds of the </w:t>
      </w:r>
      <w:r w:rsidR="0095431B">
        <w:rPr>
          <w:rFonts w:ascii="Calibri" w:hAnsi="Calibri" w:cs="Calibri"/>
        </w:rPr>
        <w:t>D</w:t>
      </w:r>
      <w:r>
        <w:rPr>
          <w:rFonts w:ascii="Calibri" w:hAnsi="Calibri" w:cs="Calibri"/>
        </w:rPr>
        <w:t xml:space="preserve">istrict </w:t>
      </w:r>
      <w:r w:rsidR="0095431B">
        <w:rPr>
          <w:rFonts w:ascii="Calibri" w:hAnsi="Calibri" w:cs="Calibri"/>
        </w:rPr>
        <w:t>T</w:t>
      </w:r>
      <w:r>
        <w:rPr>
          <w:rFonts w:ascii="Calibri" w:hAnsi="Calibri" w:cs="Calibri"/>
        </w:rPr>
        <w:t>able (GSRs, District Officers</w:t>
      </w:r>
      <w:r w:rsidR="0095431B">
        <w:rPr>
          <w:rFonts w:ascii="Calibri" w:hAnsi="Calibri" w:cs="Calibri"/>
        </w:rPr>
        <w:t>,</w:t>
      </w:r>
      <w:r>
        <w:rPr>
          <w:rFonts w:ascii="Calibri" w:hAnsi="Calibri" w:cs="Calibri"/>
        </w:rPr>
        <w:t xml:space="preserve"> and District Chairs); such a request will</w:t>
      </w:r>
      <w:r w:rsidRPr="00262BA1">
        <w:rPr>
          <w:rFonts w:ascii="Calibri" w:hAnsi="Calibri" w:cs="Calibri"/>
        </w:rPr>
        <w:t xml:space="preserve"> </w:t>
      </w:r>
      <w:r>
        <w:rPr>
          <w:rFonts w:ascii="Calibri" w:hAnsi="Calibri" w:cs="Calibri"/>
        </w:rPr>
        <w:t xml:space="preserve">be </w:t>
      </w:r>
      <w:r w:rsidRPr="00262BA1">
        <w:rPr>
          <w:rFonts w:ascii="Calibri" w:hAnsi="Calibri" w:cs="Calibri"/>
        </w:rPr>
        <w:t>submit</w:t>
      </w:r>
      <w:r>
        <w:rPr>
          <w:rFonts w:ascii="Calibri" w:hAnsi="Calibri" w:cs="Calibri"/>
        </w:rPr>
        <w:t xml:space="preserve">ted </w:t>
      </w:r>
      <w:r w:rsidRPr="00262BA1">
        <w:rPr>
          <w:rFonts w:ascii="Calibri" w:hAnsi="Calibri" w:cs="Calibri"/>
        </w:rPr>
        <w:t xml:space="preserve">in writing to the Secretary </w:t>
      </w:r>
      <w:r>
        <w:rPr>
          <w:rFonts w:ascii="Calibri" w:hAnsi="Calibri" w:cs="Calibri"/>
        </w:rPr>
        <w:t xml:space="preserve">at least </w:t>
      </w:r>
      <w:r w:rsidRPr="00262BA1">
        <w:rPr>
          <w:rFonts w:ascii="Calibri" w:hAnsi="Calibri" w:cs="Calibri"/>
        </w:rPr>
        <w:t>48 hours</w:t>
      </w:r>
      <w:r>
        <w:rPr>
          <w:rFonts w:ascii="Calibri" w:hAnsi="Calibri" w:cs="Calibri"/>
        </w:rPr>
        <w:t xml:space="preserve"> before the meeting time requested</w:t>
      </w:r>
      <w:r w:rsidRPr="00262BA1">
        <w:rPr>
          <w:rFonts w:ascii="Calibri" w:hAnsi="Calibri" w:cs="Calibri"/>
        </w:rPr>
        <w:t>.</w:t>
      </w:r>
    </w:p>
    <w:p w14:paraId="53438CCD" w14:textId="77777777" w:rsidR="00176EF6" w:rsidRPr="00262BA1" w:rsidRDefault="00176EF6" w:rsidP="00176EF6">
      <w:pPr>
        <w:jc w:val="both"/>
        <w:rPr>
          <w:rFonts w:ascii="Calibri" w:hAnsi="Calibri" w:cs="Calibri"/>
        </w:rPr>
      </w:pPr>
    </w:p>
    <w:p w14:paraId="617D72A8" w14:textId="20196D3D" w:rsidR="00176EF6" w:rsidRDefault="00176EF6" w:rsidP="00176EF6">
      <w:pPr>
        <w:jc w:val="both"/>
        <w:rPr>
          <w:rFonts w:ascii="Calibri" w:hAnsi="Calibri" w:cs="Calibri"/>
        </w:rPr>
      </w:pPr>
      <w:r w:rsidRPr="00262BA1">
        <w:rPr>
          <w:rFonts w:ascii="Calibri" w:hAnsi="Calibri" w:cs="Calibri"/>
        </w:rPr>
        <w:t>A</w:t>
      </w:r>
      <w:r>
        <w:rPr>
          <w:rFonts w:ascii="Calibri" w:hAnsi="Calibri" w:cs="Calibri"/>
        </w:rPr>
        <w:t xml:space="preserve"> GSR, District Officer</w:t>
      </w:r>
      <w:r w:rsidR="0095431B">
        <w:rPr>
          <w:rFonts w:ascii="Calibri" w:hAnsi="Calibri" w:cs="Calibri"/>
        </w:rPr>
        <w:t>,</w:t>
      </w:r>
      <w:r>
        <w:rPr>
          <w:rFonts w:ascii="Calibri" w:hAnsi="Calibri" w:cs="Calibri"/>
        </w:rPr>
        <w:t xml:space="preserve"> or District Chair</w:t>
      </w:r>
      <w:r w:rsidRPr="00262BA1">
        <w:rPr>
          <w:rFonts w:ascii="Calibri" w:hAnsi="Calibri" w:cs="Calibri"/>
        </w:rPr>
        <w:t xml:space="preserve"> who is absent for three</w:t>
      </w:r>
      <w:r w:rsidR="0095431B">
        <w:rPr>
          <w:rFonts w:ascii="Calibri" w:hAnsi="Calibri" w:cs="Calibri"/>
        </w:rPr>
        <w:t xml:space="preserve"> (3)</w:t>
      </w:r>
      <w:r w:rsidRPr="00262BA1">
        <w:rPr>
          <w:rFonts w:ascii="Calibri" w:hAnsi="Calibri" w:cs="Calibri"/>
        </w:rPr>
        <w:t xml:space="preserve"> or more consecutive District meetings will be contacted by the DCM to see if th</w:t>
      </w:r>
      <w:r>
        <w:rPr>
          <w:rFonts w:ascii="Calibri" w:hAnsi="Calibri" w:cs="Calibri"/>
        </w:rPr>
        <w:t>ey are</w:t>
      </w:r>
      <w:r w:rsidRPr="00262BA1">
        <w:rPr>
          <w:rFonts w:ascii="Calibri" w:hAnsi="Calibri" w:cs="Calibri"/>
        </w:rPr>
        <w:t xml:space="preserve"> still able to </w:t>
      </w:r>
      <w:r>
        <w:rPr>
          <w:rFonts w:ascii="Calibri" w:hAnsi="Calibri" w:cs="Calibri"/>
        </w:rPr>
        <w:t xml:space="preserve">fulfill their role and have </w:t>
      </w:r>
      <w:r w:rsidRPr="00262BA1">
        <w:rPr>
          <w:rFonts w:ascii="Calibri" w:hAnsi="Calibri" w:cs="Calibri"/>
        </w:rPr>
        <w:t xml:space="preserve">an interest in </w:t>
      </w:r>
      <w:r>
        <w:rPr>
          <w:rFonts w:ascii="Calibri" w:hAnsi="Calibri" w:cs="Calibri"/>
        </w:rPr>
        <w:t>service work</w:t>
      </w:r>
      <w:r w:rsidRPr="00262BA1">
        <w:rPr>
          <w:rFonts w:ascii="Calibri" w:hAnsi="Calibri" w:cs="Calibri"/>
        </w:rPr>
        <w:t xml:space="preserve"> at the </w:t>
      </w:r>
      <w:proofErr w:type="gramStart"/>
      <w:r w:rsidRPr="00262BA1">
        <w:rPr>
          <w:rFonts w:ascii="Calibri" w:hAnsi="Calibri" w:cs="Calibri"/>
        </w:rPr>
        <w:t>District</w:t>
      </w:r>
      <w:proofErr w:type="gramEnd"/>
      <w:r w:rsidRPr="00262BA1">
        <w:rPr>
          <w:rFonts w:ascii="Calibri" w:hAnsi="Calibri" w:cs="Calibri"/>
        </w:rPr>
        <w:t xml:space="preserve"> level.</w:t>
      </w:r>
    </w:p>
    <w:p w14:paraId="24A488B3" w14:textId="77777777" w:rsidR="00176EF6" w:rsidRPr="00262BA1" w:rsidRDefault="00176EF6" w:rsidP="00176EF6">
      <w:pPr>
        <w:jc w:val="both"/>
        <w:rPr>
          <w:rFonts w:ascii="Calibri" w:hAnsi="Calibri" w:cs="Calibri"/>
        </w:rPr>
      </w:pPr>
    </w:p>
    <w:p w14:paraId="571D038F" w14:textId="0A807223" w:rsidR="00176EF6" w:rsidRDefault="00176EF6" w:rsidP="00176EF6">
      <w:pPr>
        <w:jc w:val="both"/>
        <w:rPr>
          <w:rFonts w:ascii="Calibri" w:hAnsi="Calibri" w:cs="Calibri"/>
        </w:rPr>
      </w:pPr>
      <w:r w:rsidRPr="00262BA1">
        <w:rPr>
          <w:rFonts w:ascii="Calibri" w:hAnsi="Calibri" w:cs="Calibri"/>
        </w:rPr>
        <w:t xml:space="preserve">Any member of Alcoholics Anonymous </w:t>
      </w:r>
      <w:r>
        <w:rPr>
          <w:rFonts w:ascii="Calibri" w:hAnsi="Calibri" w:cs="Calibri"/>
        </w:rPr>
        <w:t>is welcome to</w:t>
      </w:r>
      <w:r w:rsidRPr="00262BA1">
        <w:rPr>
          <w:rFonts w:ascii="Calibri" w:hAnsi="Calibri" w:cs="Calibri"/>
        </w:rPr>
        <w:t xml:space="preserve"> attend the monthly District business meeting as a visitor. When a </w:t>
      </w:r>
      <w:r>
        <w:rPr>
          <w:rFonts w:ascii="Calibri" w:hAnsi="Calibri" w:cs="Calibri"/>
        </w:rPr>
        <w:t>GSR</w:t>
      </w:r>
      <w:r w:rsidRPr="00262BA1">
        <w:rPr>
          <w:rFonts w:ascii="Calibri" w:hAnsi="Calibri" w:cs="Calibri"/>
        </w:rPr>
        <w:t xml:space="preserve"> is unable to attend</w:t>
      </w:r>
      <w:r>
        <w:rPr>
          <w:rFonts w:ascii="Calibri" w:hAnsi="Calibri" w:cs="Calibri"/>
        </w:rPr>
        <w:t>,</w:t>
      </w:r>
      <w:r w:rsidRPr="00262BA1">
        <w:rPr>
          <w:rFonts w:ascii="Calibri" w:hAnsi="Calibri" w:cs="Calibri"/>
        </w:rPr>
        <w:t xml:space="preserve"> the</w:t>
      </w:r>
      <w:r>
        <w:rPr>
          <w:rFonts w:ascii="Calibri" w:hAnsi="Calibri" w:cs="Calibri"/>
        </w:rPr>
        <w:t xml:space="preserve"> GSR</w:t>
      </w:r>
      <w:r w:rsidRPr="00262BA1">
        <w:rPr>
          <w:rFonts w:ascii="Calibri" w:hAnsi="Calibri" w:cs="Calibri"/>
        </w:rPr>
        <w:t xml:space="preserve"> make</w:t>
      </w:r>
      <w:r>
        <w:rPr>
          <w:rFonts w:ascii="Calibri" w:hAnsi="Calibri" w:cs="Calibri"/>
        </w:rPr>
        <w:t>s</w:t>
      </w:r>
      <w:r w:rsidRPr="00262BA1">
        <w:rPr>
          <w:rFonts w:ascii="Calibri" w:hAnsi="Calibri" w:cs="Calibri"/>
        </w:rPr>
        <w:t xml:space="preserve"> arrangements for a representative of their group to attend</w:t>
      </w:r>
      <w:r w:rsidR="0095431B">
        <w:rPr>
          <w:rFonts w:ascii="Calibri" w:hAnsi="Calibri" w:cs="Calibri"/>
        </w:rPr>
        <w:t>,</w:t>
      </w:r>
      <w:r w:rsidRPr="00262BA1">
        <w:rPr>
          <w:rFonts w:ascii="Calibri" w:hAnsi="Calibri" w:cs="Calibri"/>
        </w:rPr>
        <w:t xml:space="preserve"> whenever possible.</w:t>
      </w:r>
      <w:r>
        <w:rPr>
          <w:rFonts w:ascii="Calibri" w:hAnsi="Calibri" w:cs="Calibri"/>
        </w:rPr>
        <w:t xml:space="preserve">  </w:t>
      </w:r>
      <w:r w:rsidRPr="00262BA1">
        <w:rPr>
          <w:rFonts w:ascii="Calibri" w:hAnsi="Calibri" w:cs="Calibri"/>
        </w:rPr>
        <w:t>A</w:t>
      </w:r>
      <w:r>
        <w:rPr>
          <w:rFonts w:ascii="Calibri" w:hAnsi="Calibri" w:cs="Calibri"/>
        </w:rPr>
        <w:t>ny</w:t>
      </w:r>
      <w:r w:rsidRPr="00262BA1">
        <w:rPr>
          <w:rFonts w:ascii="Calibri" w:hAnsi="Calibri" w:cs="Calibri"/>
        </w:rPr>
        <w:t xml:space="preserve"> member may represent their group when their GSR or A</w:t>
      </w:r>
      <w:r>
        <w:rPr>
          <w:rFonts w:ascii="Calibri" w:hAnsi="Calibri" w:cs="Calibri"/>
        </w:rPr>
        <w:t>lt-</w:t>
      </w:r>
      <w:r w:rsidRPr="00262BA1">
        <w:rPr>
          <w:rFonts w:ascii="Calibri" w:hAnsi="Calibri" w:cs="Calibri"/>
        </w:rPr>
        <w:t>GSR is absent</w:t>
      </w:r>
      <w:r>
        <w:rPr>
          <w:rFonts w:ascii="Calibri" w:hAnsi="Calibri" w:cs="Calibri"/>
        </w:rPr>
        <w:t>, provided they identify themselves to the Chairperson as their group’s representative for that meeting.</w:t>
      </w:r>
    </w:p>
    <w:p w14:paraId="0F1E5833" w14:textId="77777777" w:rsidR="00176EF6" w:rsidRPr="00262BA1" w:rsidRDefault="00176EF6" w:rsidP="00176EF6">
      <w:pPr>
        <w:jc w:val="both"/>
        <w:rPr>
          <w:rFonts w:ascii="Calibri" w:hAnsi="Calibri" w:cs="Calibri"/>
        </w:rPr>
      </w:pPr>
    </w:p>
    <w:p w14:paraId="1A2A4870" w14:textId="1EFE0AEB" w:rsidR="00176EF6" w:rsidRDefault="00176EF6" w:rsidP="00176EF6">
      <w:pPr>
        <w:jc w:val="both"/>
        <w:rPr>
          <w:rFonts w:ascii="Calibri" w:hAnsi="Calibri" w:cs="Calibri"/>
        </w:rPr>
      </w:pPr>
      <w:r>
        <w:rPr>
          <w:rFonts w:ascii="Calibri" w:hAnsi="Calibri" w:cs="Calibri"/>
        </w:rPr>
        <w:t>M</w:t>
      </w:r>
      <w:r w:rsidRPr="00262BA1">
        <w:rPr>
          <w:rFonts w:ascii="Calibri" w:hAnsi="Calibri" w:cs="Calibri"/>
        </w:rPr>
        <w:t>atters regarding District</w:t>
      </w:r>
      <w:r w:rsidR="0095431B">
        <w:rPr>
          <w:rFonts w:ascii="Calibri" w:hAnsi="Calibri" w:cs="Calibri"/>
        </w:rPr>
        <w:t xml:space="preserve"> 74</w:t>
      </w:r>
      <w:r w:rsidRPr="00262BA1">
        <w:rPr>
          <w:rFonts w:ascii="Calibri" w:hAnsi="Calibri" w:cs="Calibri"/>
        </w:rPr>
        <w:t xml:space="preserve"> </w:t>
      </w:r>
      <w:r>
        <w:rPr>
          <w:rFonts w:ascii="Calibri" w:hAnsi="Calibri" w:cs="Calibri"/>
        </w:rPr>
        <w:t>are</w:t>
      </w:r>
      <w:r w:rsidRPr="00262BA1">
        <w:rPr>
          <w:rFonts w:ascii="Calibri" w:hAnsi="Calibri" w:cs="Calibri"/>
        </w:rPr>
        <w:t xml:space="preserve"> discussed at District and</w:t>
      </w:r>
      <w:r>
        <w:rPr>
          <w:rFonts w:ascii="Calibri" w:hAnsi="Calibri" w:cs="Calibri"/>
        </w:rPr>
        <w:t>,</w:t>
      </w:r>
      <w:r w:rsidRPr="00262BA1">
        <w:rPr>
          <w:rFonts w:ascii="Calibri" w:hAnsi="Calibri" w:cs="Calibri"/>
        </w:rPr>
        <w:t xml:space="preserve"> whenever possible</w:t>
      </w:r>
      <w:r>
        <w:rPr>
          <w:rFonts w:ascii="Calibri" w:hAnsi="Calibri" w:cs="Calibri"/>
        </w:rPr>
        <w:t>, taken back to the groups.</w:t>
      </w:r>
    </w:p>
    <w:p w14:paraId="6329B518" w14:textId="77777777" w:rsidR="00176EF6" w:rsidRPr="00262BA1" w:rsidRDefault="00176EF6" w:rsidP="00176EF6">
      <w:pPr>
        <w:jc w:val="both"/>
        <w:rPr>
          <w:rFonts w:ascii="Calibri" w:hAnsi="Calibri" w:cs="Calibri"/>
        </w:rPr>
      </w:pPr>
    </w:p>
    <w:p w14:paraId="521553B4" w14:textId="12F58C07" w:rsidR="00176EF6" w:rsidRPr="00262BA1" w:rsidRDefault="00176EF6" w:rsidP="00176EF6">
      <w:pPr>
        <w:jc w:val="both"/>
        <w:rPr>
          <w:rFonts w:ascii="Calibri" w:hAnsi="Calibri" w:cs="Calibri"/>
        </w:rPr>
      </w:pPr>
      <w:r>
        <w:rPr>
          <w:rFonts w:ascii="Calibri" w:hAnsi="Calibri" w:cs="Calibri"/>
        </w:rPr>
        <w:t xml:space="preserve">District </w:t>
      </w:r>
      <w:r w:rsidRPr="00262BA1">
        <w:rPr>
          <w:rFonts w:ascii="Calibri" w:hAnsi="Calibri" w:cs="Calibri"/>
        </w:rPr>
        <w:t xml:space="preserve">correspondence </w:t>
      </w:r>
      <w:r>
        <w:rPr>
          <w:rFonts w:ascii="Calibri" w:hAnsi="Calibri" w:cs="Calibri"/>
        </w:rPr>
        <w:t xml:space="preserve">is </w:t>
      </w:r>
      <w:r w:rsidRPr="00262BA1">
        <w:rPr>
          <w:rFonts w:ascii="Calibri" w:hAnsi="Calibri" w:cs="Calibri"/>
        </w:rPr>
        <w:t>to all GSR</w:t>
      </w:r>
      <w:r>
        <w:rPr>
          <w:rFonts w:ascii="Calibri" w:hAnsi="Calibri" w:cs="Calibri"/>
        </w:rPr>
        <w:t>s, District Officers</w:t>
      </w:r>
      <w:r w:rsidR="0095431B">
        <w:rPr>
          <w:rFonts w:ascii="Calibri" w:hAnsi="Calibri" w:cs="Calibri"/>
        </w:rPr>
        <w:t>,</w:t>
      </w:r>
      <w:r>
        <w:rPr>
          <w:rFonts w:ascii="Calibri" w:hAnsi="Calibri" w:cs="Calibri"/>
        </w:rPr>
        <w:t xml:space="preserve"> and District Chairs</w:t>
      </w:r>
      <w:r w:rsidRPr="00262BA1">
        <w:rPr>
          <w:rFonts w:ascii="Calibri" w:hAnsi="Calibri" w:cs="Calibri"/>
        </w:rPr>
        <w:t>.</w:t>
      </w:r>
    </w:p>
    <w:p w14:paraId="1738EF25" w14:textId="77777777" w:rsidR="00176EF6" w:rsidRDefault="00176EF6" w:rsidP="00176EF6">
      <w:pPr>
        <w:jc w:val="both"/>
        <w:rPr>
          <w:rFonts w:ascii="Calibri" w:hAnsi="Calibri" w:cs="Calibri"/>
        </w:rPr>
      </w:pPr>
    </w:p>
    <w:p w14:paraId="7E3B0E3E" w14:textId="177CCB75" w:rsidR="00176EF6" w:rsidRPr="00262BA1" w:rsidRDefault="00176EF6" w:rsidP="00176EF6">
      <w:pPr>
        <w:jc w:val="both"/>
        <w:rPr>
          <w:rFonts w:ascii="Calibri" w:hAnsi="Calibri" w:cs="Calibri"/>
        </w:rPr>
      </w:pPr>
      <w:r w:rsidRPr="00262BA1">
        <w:rPr>
          <w:rFonts w:ascii="Calibri" w:hAnsi="Calibri" w:cs="Calibri"/>
        </w:rPr>
        <w:t xml:space="preserve">In the </w:t>
      </w:r>
      <w:r>
        <w:rPr>
          <w:rFonts w:ascii="Calibri" w:hAnsi="Calibri" w:cs="Calibri"/>
        </w:rPr>
        <w:t xml:space="preserve">event that </w:t>
      </w:r>
      <w:r w:rsidRPr="00262BA1">
        <w:rPr>
          <w:rFonts w:ascii="Calibri" w:hAnsi="Calibri" w:cs="Calibri"/>
        </w:rPr>
        <w:t>a</w:t>
      </w:r>
      <w:r>
        <w:rPr>
          <w:rFonts w:ascii="Calibri" w:hAnsi="Calibri" w:cs="Calibri"/>
        </w:rPr>
        <w:t xml:space="preserve"> District Officer </w:t>
      </w:r>
      <w:r w:rsidR="004F5951">
        <w:rPr>
          <w:rFonts w:ascii="Calibri" w:hAnsi="Calibri" w:cs="Calibri"/>
        </w:rPr>
        <w:t>OR</w:t>
      </w:r>
      <w:r w:rsidR="00C829B1">
        <w:rPr>
          <w:rFonts w:ascii="Calibri" w:hAnsi="Calibri" w:cs="Calibri"/>
        </w:rPr>
        <w:t xml:space="preserve"> </w:t>
      </w:r>
      <w:r>
        <w:rPr>
          <w:rFonts w:ascii="Calibri" w:hAnsi="Calibri" w:cs="Calibri"/>
        </w:rPr>
        <w:t>District Chair</w:t>
      </w:r>
      <w:r w:rsidRPr="00262BA1">
        <w:rPr>
          <w:rFonts w:ascii="Calibri" w:hAnsi="Calibri" w:cs="Calibri"/>
        </w:rPr>
        <w:t xml:space="preserve"> leav</w:t>
      </w:r>
      <w:r>
        <w:rPr>
          <w:rFonts w:ascii="Calibri" w:hAnsi="Calibri" w:cs="Calibri"/>
        </w:rPr>
        <w:t xml:space="preserve">es their </w:t>
      </w:r>
      <w:r w:rsidRPr="00262BA1">
        <w:rPr>
          <w:rFonts w:ascii="Calibri" w:hAnsi="Calibri" w:cs="Calibri"/>
        </w:rPr>
        <w:t xml:space="preserve">position before their term is over, </w:t>
      </w:r>
      <w:r>
        <w:rPr>
          <w:rFonts w:ascii="Calibri" w:hAnsi="Calibri" w:cs="Calibri"/>
        </w:rPr>
        <w:t xml:space="preserve">an eligible volunteer </w:t>
      </w:r>
      <w:r w:rsidRPr="00262BA1">
        <w:rPr>
          <w:rFonts w:ascii="Calibri" w:hAnsi="Calibri" w:cs="Calibri"/>
        </w:rPr>
        <w:t xml:space="preserve">can be appointed </w:t>
      </w:r>
      <w:r>
        <w:rPr>
          <w:rFonts w:ascii="Calibri" w:hAnsi="Calibri" w:cs="Calibri"/>
        </w:rPr>
        <w:t>immediately</w:t>
      </w:r>
      <w:r w:rsidR="0095431B">
        <w:rPr>
          <w:rFonts w:ascii="Calibri" w:hAnsi="Calibri" w:cs="Calibri"/>
        </w:rPr>
        <w:t>,</w:t>
      </w:r>
      <w:r w:rsidRPr="00262BA1">
        <w:rPr>
          <w:rFonts w:ascii="Calibri" w:hAnsi="Calibri" w:cs="Calibri"/>
        </w:rPr>
        <w:t xml:space="preserve"> on an acting </w:t>
      </w:r>
      <w:r w:rsidRPr="008C7D7D">
        <w:rPr>
          <w:rFonts w:ascii="Calibri" w:hAnsi="Calibri" w:cs="Calibri"/>
        </w:rPr>
        <w:t>bas</w:t>
      </w:r>
      <w:r w:rsidR="00862F50" w:rsidRPr="008C7D7D">
        <w:rPr>
          <w:rFonts w:ascii="Calibri" w:hAnsi="Calibri" w:cs="Calibri"/>
        </w:rPr>
        <w:t>is</w:t>
      </w:r>
      <w:r w:rsidR="0095431B">
        <w:rPr>
          <w:rFonts w:ascii="Calibri" w:hAnsi="Calibri" w:cs="Calibri"/>
        </w:rPr>
        <w:t>,</w:t>
      </w:r>
      <w:r w:rsidRPr="00262BA1">
        <w:rPr>
          <w:rFonts w:ascii="Calibri" w:hAnsi="Calibri" w:cs="Calibri"/>
        </w:rPr>
        <w:t xml:space="preserve"> until the</w:t>
      </w:r>
      <w:r>
        <w:rPr>
          <w:rFonts w:ascii="Calibri" w:hAnsi="Calibri" w:cs="Calibri"/>
        </w:rPr>
        <w:t xml:space="preserve"> position is filled by</w:t>
      </w:r>
      <w:r w:rsidRPr="00262BA1">
        <w:rPr>
          <w:rFonts w:ascii="Calibri" w:hAnsi="Calibri" w:cs="Calibri"/>
        </w:rPr>
        <w:t xml:space="preserve"> acclam</w:t>
      </w:r>
      <w:r>
        <w:rPr>
          <w:rFonts w:ascii="Calibri" w:hAnsi="Calibri" w:cs="Calibri"/>
        </w:rPr>
        <w:t>ation or election</w:t>
      </w:r>
      <w:r w:rsidRPr="00262BA1">
        <w:rPr>
          <w:rFonts w:ascii="Calibri" w:hAnsi="Calibri" w:cs="Calibri"/>
        </w:rPr>
        <w:t>.</w:t>
      </w:r>
    </w:p>
    <w:p w14:paraId="3A9E5C61" w14:textId="77777777" w:rsidR="00176EF6" w:rsidRPr="00262BA1" w:rsidRDefault="00176EF6" w:rsidP="00176EF6">
      <w:pPr>
        <w:jc w:val="both"/>
        <w:rPr>
          <w:rFonts w:ascii="Calibri" w:hAnsi="Calibri" w:cs="Calibri"/>
        </w:rPr>
      </w:pPr>
    </w:p>
    <w:p w14:paraId="684AD8D1" w14:textId="77777777" w:rsidR="00176EF6" w:rsidRPr="00573F26" w:rsidRDefault="00176EF6" w:rsidP="00C17F8A">
      <w:pPr>
        <w:numPr>
          <w:ilvl w:val="0"/>
          <w:numId w:val="5"/>
        </w:numPr>
        <w:jc w:val="both"/>
        <w:rPr>
          <w:rFonts w:ascii="Arial" w:hAnsi="Arial" w:cs="Arial"/>
        </w:rPr>
      </w:pPr>
      <w:r>
        <w:rPr>
          <w:rFonts w:ascii="Arial" w:hAnsi="Arial" w:cs="Arial"/>
          <w:b/>
        </w:rPr>
        <w:t>MEETING CONDUCT</w:t>
      </w:r>
    </w:p>
    <w:p w14:paraId="1A6CB321" w14:textId="77777777" w:rsidR="00176EF6" w:rsidRDefault="00176EF6" w:rsidP="00176EF6">
      <w:pPr>
        <w:jc w:val="both"/>
        <w:rPr>
          <w:rFonts w:ascii="Arial" w:hAnsi="Arial" w:cs="Arial"/>
          <w:b/>
        </w:rPr>
      </w:pPr>
    </w:p>
    <w:p w14:paraId="5720AD5D" w14:textId="77777777" w:rsidR="00176EF6" w:rsidRPr="00573F26" w:rsidRDefault="00176EF6" w:rsidP="00176EF6">
      <w:pPr>
        <w:widowControl w:val="0"/>
        <w:tabs>
          <w:tab w:val="left" w:pos="220"/>
          <w:tab w:val="left" w:pos="720"/>
        </w:tabs>
        <w:autoSpaceDE w:val="0"/>
        <w:autoSpaceDN w:val="0"/>
        <w:adjustRightInd w:val="0"/>
        <w:spacing w:after="240"/>
        <w:jc w:val="center"/>
        <w:rPr>
          <w:rFonts w:asciiTheme="minorHAnsi" w:hAnsiTheme="minorHAnsi" w:cs="Times"/>
          <w:lang w:eastAsia="en-CA"/>
        </w:rPr>
      </w:pPr>
      <w:r w:rsidRPr="00573F26">
        <w:rPr>
          <w:rFonts w:asciiTheme="minorHAnsi" w:hAnsiTheme="minorHAnsi" w:cs="Helvetica"/>
          <w:b/>
          <w:bCs/>
          <w:lang w:eastAsia="en-CA"/>
        </w:rPr>
        <w:t xml:space="preserve">Rules of Order, adapted from </w:t>
      </w:r>
      <w:r w:rsidRPr="009F6875">
        <w:rPr>
          <w:rFonts w:asciiTheme="minorHAnsi" w:hAnsiTheme="minorHAnsi" w:cs="Arial"/>
          <w:b/>
          <w:bCs/>
          <w:i/>
          <w:lang w:eastAsia="en-CA"/>
        </w:rPr>
        <w:t xml:space="preserve">Robert’s Rules </w:t>
      </w:r>
      <w:r w:rsidRPr="009F6875">
        <w:rPr>
          <w:rFonts w:asciiTheme="minorHAnsi" w:hAnsiTheme="minorHAnsi" w:cs="Helvetica"/>
          <w:b/>
          <w:bCs/>
          <w:i/>
          <w:lang w:eastAsia="en-CA"/>
        </w:rPr>
        <w:t>of Order</w:t>
      </w:r>
      <w:r w:rsidRPr="00573F26">
        <w:rPr>
          <w:rFonts w:asciiTheme="minorHAnsi" w:hAnsiTheme="minorHAnsi" w:cs="Helvetica"/>
          <w:b/>
          <w:bCs/>
          <w:lang w:eastAsia="en-CA"/>
        </w:rPr>
        <w:br/>
      </w:r>
      <w:r w:rsidRPr="00573F26">
        <w:rPr>
          <w:rFonts w:asciiTheme="minorHAnsi" w:hAnsiTheme="minorHAnsi" w:cs="Times"/>
          <w:lang w:eastAsia="en-CA"/>
        </w:rPr>
        <w:t>(Source:  District 10 Operating Guidelines, November 2014)</w:t>
      </w:r>
    </w:p>
    <w:p w14:paraId="1BA7A15A" w14:textId="299611C2" w:rsidR="00176EF6" w:rsidRPr="00573F26" w:rsidRDefault="00176EF6" w:rsidP="00176EF6">
      <w:pPr>
        <w:widowControl w:val="0"/>
        <w:autoSpaceDE w:val="0"/>
        <w:autoSpaceDN w:val="0"/>
        <w:adjustRightInd w:val="0"/>
        <w:spacing w:after="240"/>
        <w:rPr>
          <w:rFonts w:asciiTheme="minorHAnsi" w:hAnsiTheme="minorHAnsi" w:cs="Times"/>
          <w:lang w:eastAsia="en-CA"/>
        </w:rPr>
      </w:pPr>
      <w:r>
        <w:rPr>
          <w:rFonts w:asciiTheme="minorHAnsi" w:hAnsiTheme="minorHAnsi" w:cs="Arial"/>
          <w:lang w:eastAsia="en-CA"/>
        </w:rPr>
        <w:t>The DCM</w:t>
      </w:r>
      <w:r w:rsidR="0095431B">
        <w:rPr>
          <w:rFonts w:asciiTheme="minorHAnsi" w:hAnsiTheme="minorHAnsi" w:cs="Arial"/>
          <w:lang w:eastAsia="en-CA"/>
        </w:rPr>
        <w:t>,</w:t>
      </w:r>
      <w:r w:rsidRPr="00573F26">
        <w:rPr>
          <w:rFonts w:asciiTheme="minorHAnsi" w:hAnsiTheme="minorHAnsi" w:cs="Arial"/>
          <w:lang w:eastAsia="en-CA"/>
        </w:rPr>
        <w:t xml:space="preserve"> or</w:t>
      </w:r>
      <w:r>
        <w:rPr>
          <w:rFonts w:asciiTheme="minorHAnsi" w:hAnsiTheme="minorHAnsi" w:cs="Arial"/>
          <w:lang w:eastAsia="en-CA"/>
        </w:rPr>
        <w:t>,</w:t>
      </w:r>
      <w:r w:rsidRPr="00573F26">
        <w:rPr>
          <w:rFonts w:asciiTheme="minorHAnsi" w:hAnsiTheme="minorHAnsi" w:cs="Arial"/>
          <w:lang w:eastAsia="en-CA"/>
        </w:rPr>
        <w:t xml:space="preserve"> in their absence, the Alt</w:t>
      </w:r>
      <w:r>
        <w:rPr>
          <w:rFonts w:asciiTheme="minorHAnsi" w:hAnsiTheme="minorHAnsi" w:cs="Arial"/>
          <w:lang w:eastAsia="en-CA"/>
        </w:rPr>
        <w:t>. DCM</w:t>
      </w:r>
      <w:r w:rsidRPr="00573F26">
        <w:rPr>
          <w:rFonts w:asciiTheme="minorHAnsi" w:hAnsiTheme="minorHAnsi" w:cs="Arial"/>
          <w:lang w:eastAsia="en-CA"/>
        </w:rPr>
        <w:t xml:space="preserve"> or</w:t>
      </w:r>
      <w:r>
        <w:rPr>
          <w:rFonts w:asciiTheme="minorHAnsi" w:hAnsiTheme="minorHAnsi" w:cs="Arial"/>
          <w:lang w:eastAsia="en-CA"/>
        </w:rPr>
        <w:t>,</w:t>
      </w:r>
      <w:r w:rsidRPr="00573F26">
        <w:rPr>
          <w:rFonts w:asciiTheme="minorHAnsi" w:hAnsiTheme="minorHAnsi" w:cs="Arial"/>
          <w:lang w:eastAsia="en-CA"/>
        </w:rPr>
        <w:t xml:space="preserve"> in the absence of both, the Secretary is the</w:t>
      </w:r>
      <w:r w:rsidRPr="00573F26">
        <w:rPr>
          <w:rFonts w:asciiTheme="minorHAnsi" w:hAnsiTheme="minorHAnsi" w:cs="Times"/>
          <w:lang w:eastAsia="en-CA"/>
        </w:rPr>
        <w:t xml:space="preserve"> </w:t>
      </w:r>
      <w:r w:rsidRPr="00573F26">
        <w:rPr>
          <w:rFonts w:asciiTheme="minorHAnsi" w:hAnsiTheme="minorHAnsi" w:cs="Arial"/>
          <w:lang w:eastAsia="en-CA"/>
        </w:rPr>
        <w:t>Chairperson of the meeting, calling order and being responsible for following the agenda.</w:t>
      </w:r>
    </w:p>
    <w:p w14:paraId="08E5C800" w14:textId="77777777" w:rsidR="00176EF6" w:rsidRPr="00573F26" w:rsidRDefault="00176EF6" w:rsidP="00176EF6">
      <w:pPr>
        <w:widowControl w:val="0"/>
        <w:autoSpaceDE w:val="0"/>
        <w:autoSpaceDN w:val="0"/>
        <w:adjustRightInd w:val="0"/>
        <w:spacing w:after="240"/>
        <w:rPr>
          <w:rFonts w:asciiTheme="minorHAnsi" w:hAnsiTheme="minorHAnsi" w:cs="Times"/>
          <w:lang w:eastAsia="en-CA"/>
        </w:rPr>
      </w:pPr>
      <w:r w:rsidRPr="00573F26">
        <w:rPr>
          <w:rFonts w:asciiTheme="minorHAnsi" w:hAnsiTheme="minorHAnsi" w:cs="Arial"/>
          <w:lang w:eastAsia="en-CA"/>
        </w:rPr>
        <w:t>Following each presentation on the agenda, the Chairperson opens the forum for questions by officially asking if there are comments or questions.</w:t>
      </w:r>
    </w:p>
    <w:p w14:paraId="74D90D93" w14:textId="77777777" w:rsidR="00724FE3" w:rsidRDefault="00176EF6" w:rsidP="00724FE3">
      <w:pPr>
        <w:widowControl w:val="0"/>
        <w:autoSpaceDE w:val="0"/>
        <w:autoSpaceDN w:val="0"/>
        <w:adjustRightInd w:val="0"/>
        <w:rPr>
          <w:rFonts w:asciiTheme="minorHAnsi" w:hAnsiTheme="minorHAnsi" w:cs="Times"/>
          <w:lang w:eastAsia="en-CA"/>
        </w:rPr>
      </w:pPr>
      <w:r w:rsidRPr="00573F26">
        <w:rPr>
          <w:rFonts w:asciiTheme="minorHAnsi" w:hAnsiTheme="minorHAnsi" w:cs="Arial"/>
          <w:lang w:eastAsia="en-CA"/>
        </w:rPr>
        <w:t>In order to obtain the floor, those wishing to comment or ask a question are to make it known to the Chairperson by raising their hands. The Chairperson maintain</w:t>
      </w:r>
      <w:r>
        <w:rPr>
          <w:rFonts w:asciiTheme="minorHAnsi" w:hAnsiTheme="minorHAnsi" w:cs="Arial"/>
          <w:lang w:eastAsia="en-CA"/>
        </w:rPr>
        <w:t>s</w:t>
      </w:r>
      <w:r w:rsidRPr="00573F26">
        <w:rPr>
          <w:rFonts w:asciiTheme="minorHAnsi" w:hAnsiTheme="minorHAnsi" w:cs="Arial"/>
          <w:lang w:eastAsia="en-CA"/>
        </w:rPr>
        <w:t xml:space="preserve"> a list of those wishing to speak.</w:t>
      </w:r>
    </w:p>
    <w:p w14:paraId="719DD3E1" w14:textId="77777777" w:rsidR="00724FE3" w:rsidRDefault="00176EF6" w:rsidP="00724FE3">
      <w:pPr>
        <w:widowControl w:val="0"/>
        <w:autoSpaceDE w:val="0"/>
        <w:autoSpaceDN w:val="0"/>
        <w:adjustRightInd w:val="0"/>
        <w:rPr>
          <w:rFonts w:asciiTheme="minorHAnsi" w:hAnsiTheme="minorHAnsi" w:cs="Times"/>
          <w:lang w:eastAsia="en-CA"/>
        </w:rPr>
      </w:pPr>
      <w:r w:rsidRPr="00573F26">
        <w:rPr>
          <w:rFonts w:asciiTheme="minorHAnsi" w:hAnsiTheme="minorHAnsi" w:cs="Arial"/>
          <w:lang w:eastAsia="en-CA"/>
        </w:rPr>
        <w:lastRenderedPageBreak/>
        <w:t>The Chairperson systematically calls out the names on the list in the order that they were recorded. The person then asks their question, directing their question to the Chairperson. The presenter then answers the question directing their answer to the Chairperson.</w:t>
      </w:r>
    </w:p>
    <w:p w14:paraId="59F02620" w14:textId="4A3F188E" w:rsidR="00176EF6" w:rsidRPr="00573F26" w:rsidRDefault="00176EF6" w:rsidP="00724FE3">
      <w:pPr>
        <w:widowControl w:val="0"/>
        <w:autoSpaceDE w:val="0"/>
        <w:autoSpaceDN w:val="0"/>
        <w:adjustRightInd w:val="0"/>
        <w:rPr>
          <w:rFonts w:asciiTheme="minorHAnsi" w:hAnsiTheme="minorHAnsi" w:cs="Times"/>
          <w:lang w:eastAsia="en-CA"/>
        </w:rPr>
      </w:pPr>
      <w:r w:rsidRPr="00573F26">
        <w:rPr>
          <w:rFonts w:asciiTheme="minorHAnsi" w:hAnsiTheme="minorHAnsi" w:cs="Arial"/>
          <w:lang w:eastAsia="en-CA"/>
        </w:rPr>
        <w:t>Only one person is to have the floor at a time. Others are not to speak until the Chairperson recognizes them to do so.</w:t>
      </w:r>
    </w:p>
    <w:p w14:paraId="6CF37197" w14:textId="77777777" w:rsidR="00176EF6" w:rsidRPr="00573F26" w:rsidRDefault="00176EF6" w:rsidP="00383FFC">
      <w:pPr>
        <w:widowControl w:val="0"/>
        <w:autoSpaceDE w:val="0"/>
        <w:autoSpaceDN w:val="0"/>
        <w:adjustRightInd w:val="0"/>
        <w:rPr>
          <w:rFonts w:asciiTheme="minorHAnsi" w:hAnsiTheme="minorHAnsi" w:cs="Times"/>
          <w:lang w:eastAsia="en-CA"/>
        </w:rPr>
      </w:pPr>
      <w:r w:rsidRPr="00573F26">
        <w:rPr>
          <w:rFonts w:asciiTheme="minorHAnsi" w:hAnsiTheme="minorHAnsi" w:cs="Arial"/>
          <w:lang w:eastAsia="en-CA"/>
        </w:rPr>
        <w:t>No member may speak twice on the same issue until all others wishing to speak have had their turn. It is the Chairperson’s responsibility to ensure that this occurs.</w:t>
      </w:r>
    </w:p>
    <w:p w14:paraId="52599122" w14:textId="77777777" w:rsidR="00176EF6" w:rsidRPr="00573F26" w:rsidRDefault="00176EF6" w:rsidP="00383FFC">
      <w:pPr>
        <w:widowControl w:val="0"/>
        <w:autoSpaceDE w:val="0"/>
        <w:autoSpaceDN w:val="0"/>
        <w:adjustRightInd w:val="0"/>
        <w:rPr>
          <w:rFonts w:asciiTheme="minorHAnsi" w:hAnsiTheme="minorHAnsi" w:cs="Times"/>
          <w:lang w:eastAsia="en-CA"/>
        </w:rPr>
      </w:pPr>
      <w:r w:rsidRPr="00573F26">
        <w:rPr>
          <w:rFonts w:asciiTheme="minorHAnsi" w:hAnsiTheme="minorHAnsi" w:cs="Arial"/>
          <w:lang w:eastAsia="en-CA"/>
        </w:rPr>
        <w:t xml:space="preserve">All comments are to be courteous in language </w:t>
      </w:r>
      <w:r>
        <w:rPr>
          <w:rFonts w:asciiTheme="minorHAnsi" w:hAnsiTheme="minorHAnsi" w:cs="Arial"/>
          <w:lang w:eastAsia="en-CA"/>
        </w:rPr>
        <w:t>and decorum, never personalized but rather</w:t>
      </w:r>
      <w:r w:rsidRPr="00573F26">
        <w:rPr>
          <w:rFonts w:asciiTheme="minorHAnsi" w:hAnsiTheme="minorHAnsi" w:cs="Arial"/>
          <w:lang w:eastAsia="en-CA"/>
        </w:rPr>
        <w:t xml:space="preserve"> relating to concerns of the subject under discussion.</w:t>
      </w:r>
    </w:p>
    <w:p w14:paraId="5121B91D" w14:textId="52C4A9B5" w:rsidR="00176EF6" w:rsidRPr="00573F26" w:rsidRDefault="00176EF6" w:rsidP="00383FFC">
      <w:pPr>
        <w:widowControl w:val="0"/>
        <w:autoSpaceDE w:val="0"/>
        <w:autoSpaceDN w:val="0"/>
        <w:adjustRightInd w:val="0"/>
        <w:rPr>
          <w:rFonts w:ascii="Arial" w:hAnsi="Arial" w:cs="Arial"/>
        </w:rPr>
      </w:pPr>
      <w:r w:rsidRPr="00573F26">
        <w:rPr>
          <w:rFonts w:asciiTheme="minorHAnsi" w:hAnsiTheme="minorHAnsi" w:cs="Arial"/>
          <w:lang w:eastAsia="en-CA"/>
        </w:rPr>
        <w:t xml:space="preserve">It is the Chairperson’s responsibility </w:t>
      </w:r>
      <w:r>
        <w:rPr>
          <w:rFonts w:asciiTheme="minorHAnsi" w:hAnsiTheme="minorHAnsi" w:cs="Arial"/>
          <w:lang w:eastAsia="en-CA"/>
        </w:rPr>
        <w:t xml:space="preserve">to maintain order </w:t>
      </w:r>
      <w:r w:rsidRPr="00573F26">
        <w:rPr>
          <w:rFonts w:asciiTheme="minorHAnsi" w:hAnsiTheme="minorHAnsi" w:cs="Arial"/>
          <w:lang w:eastAsia="en-CA"/>
        </w:rPr>
        <w:t xml:space="preserve">and </w:t>
      </w:r>
      <w:r>
        <w:rPr>
          <w:rFonts w:asciiTheme="minorHAnsi" w:hAnsiTheme="minorHAnsi" w:cs="Arial"/>
          <w:lang w:eastAsia="en-CA"/>
        </w:rPr>
        <w:t>to</w:t>
      </w:r>
      <w:r w:rsidR="0095431B">
        <w:rPr>
          <w:rFonts w:asciiTheme="minorHAnsi" w:hAnsiTheme="minorHAnsi" w:cs="Arial"/>
          <w:lang w:eastAsia="en-CA"/>
        </w:rPr>
        <w:t xml:space="preserve"> </w:t>
      </w:r>
      <w:r>
        <w:rPr>
          <w:rFonts w:asciiTheme="minorHAnsi" w:hAnsiTheme="minorHAnsi" w:cs="Arial"/>
          <w:lang w:eastAsia="en-CA"/>
        </w:rPr>
        <w:t xml:space="preserve">intervene </w:t>
      </w:r>
      <w:r w:rsidRPr="00573F26">
        <w:rPr>
          <w:rFonts w:asciiTheme="minorHAnsi" w:hAnsiTheme="minorHAnsi" w:cs="Arial"/>
          <w:lang w:eastAsia="en-CA"/>
        </w:rPr>
        <w:t xml:space="preserve">with a point of order statement when </w:t>
      </w:r>
      <w:r>
        <w:rPr>
          <w:rFonts w:asciiTheme="minorHAnsi" w:hAnsiTheme="minorHAnsi" w:cs="Arial"/>
          <w:lang w:eastAsia="en-CA"/>
        </w:rPr>
        <w:t>these rules are not respected</w:t>
      </w:r>
      <w:r w:rsidRPr="00573F26">
        <w:rPr>
          <w:rFonts w:asciiTheme="minorHAnsi" w:hAnsiTheme="minorHAnsi" w:cs="Arial"/>
          <w:lang w:eastAsia="en-CA"/>
        </w:rPr>
        <w:t>.</w:t>
      </w:r>
    </w:p>
    <w:p w14:paraId="5AFE5D3D" w14:textId="77777777" w:rsidR="00383FFC" w:rsidRDefault="00383FFC" w:rsidP="00383FFC">
      <w:pPr>
        <w:jc w:val="both"/>
        <w:rPr>
          <w:rFonts w:ascii="Arial" w:hAnsi="Arial" w:cs="Arial"/>
        </w:rPr>
      </w:pPr>
    </w:p>
    <w:p w14:paraId="15C77FBB" w14:textId="20B4F137" w:rsidR="00176EF6" w:rsidRPr="00D86AD7" w:rsidRDefault="00176EF6" w:rsidP="00D86AD7">
      <w:pPr>
        <w:pStyle w:val="ListParagraph"/>
        <w:numPr>
          <w:ilvl w:val="0"/>
          <w:numId w:val="5"/>
        </w:numPr>
        <w:jc w:val="both"/>
        <w:rPr>
          <w:rFonts w:ascii="Arial" w:hAnsi="Arial" w:cs="Arial"/>
        </w:rPr>
      </w:pPr>
      <w:r w:rsidRPr="00D86AD7">
        <w:rPr>
          <w:rFonts w:ascii="Arial" w:hAnsi="Arial" w:cs="Arial"/>
          <w:b/>
          <w:bCs/>
        </w:rPr>
        <w:t>MEETING LISTS</w:t>
      </w:r>
    </w:p>
    <w:p w14:paraId="217BD585" w14:textId="77777777" w:rsidR="00176EF6" w:rsidRDefault="00176EF6" w:rsidP="00176EF6">
      <w:pPr>
        <w:jc w:val="both"/>
        <w:rPr>
          <w:rFonts w:ascii="Calibri" w:hAnsi="Calibri" w:cs="Calibri"/>
        </w:rPr>
      </w:pPr>
      <w:r>
        <w:rPr>
          <w:rFonts w:ascii="Calibri" w:hAnsi="Calibri" w:cs="Calibri"/>
        </w:rPr>
        <w:t xml:space="preserve">A </w:t>
      </w:r>
      <w:r w:rsidRPr="00262BA1">
        <w:rPr>
          <w:rFonts w:ascii="Calibri" w:hAnsi="Calibri" w:cs="Calibri"/>
        </w:rPr>
        <w:t>District-approved meeting list</w:t>
      </w:r>
      <w:r>
        <w:rPr>
          <w:rFonts w:ascii="Calibri" w:hAnsi="Calibri" w:cs="Calibri"/>
        </w:rPr>
        <w:t xml:space="preserve"> i</w:t>
      </w:r>
      <w:r w:rsidRPr="00262BA1">
        <w:rPr>
          <w:rFonts w:ascii="Calibri" w:hAnsi="Calibri" w:cs="Calibri"/>
        </w:rPr>
        <w:t xml:space="preserve">s </w:t>
      </w:r>
      <w:r>
        <w:rPr>
          <w:rFonts w:ascii="Calibri" w:hAnsi="Calibri" w:cs="Calibri"/>
        </w:rPr>
        <w:t xml:space="preserve">available on </w:t>
      </w:r>
      <w:r w:rsidRPr="00262BA1">
        <w:rPr>
          <w:rFonts w:ascii="Calibri" w:hAnsi="Calibri" w:cs="Calibri"/>
        </w:rPr>
        <w:t xml:space="preserve">our web site </w:t>
      </w:r>
      <w:hyperlink r:id="rId9" w:history="1">
        <w:r w:rsidRPr="00262BA1">
          <w:rPr>
            <w:rStyle w:val="Hyperlink"/>
            <w:rFonts w:ascii="Calibri" w:hAnsi="Calibri" w:cs="Calibri"/>
            <w:sz w:val="24"/>
          </w:rPr>
          <w:t>www.pembrokeaa.org</w:t>
        </w:r>
      </w:hyperlink>
      <w:r w:rsidRPr="00D44D59">
        <w:rPr>
          <w:rStyle w:val="Hyperlink"/>
          <w:rFonts w:ascii="Calibri" w:hAnsi="Calibri" w:cs="Calibri"/>
          <w:sz w:val="24"/>
          <w:u w:val="none"/>
        </w:rPr>
        <w:t xml:space="preserve"> </w:t>
      </w:r>
      <w:r>
        <w:rPr>
          <w:rFonts w:ascii="Calibri" w:hAnsi="Calibri" w:cs="Calibri"/>
        </w:rPr>
        <w:t>for anyone to print</w:t>
      </w:r>
      <w:r w:rsidRPr="00262BA1">
        <w:rPr>
          <w:rFonts w:ascii="Calibri" w:hAnsi="Calibri" w:cs="Calibri"/>
        </w:rPr>
        <w:t xml:space="preserve">.  This meeting list is not to be altered by </w:t>
      </w:r>
      <w:r>
        <w:rPr>
          <w:rFonts w:ascii="Calibri" w:hAnsi="Calibri" w:cs="Calibri"/>
        </w:rPr>
        <w:t xml:space="preserve">users.  It is </w:t>
      </w:r>
      <w:r w:rsidRPr="00262BA1">
        <w:rPr>
          <w:rFonts w:ascii="Calibri" w:hAnsi="Calibri" w:cs="Calibri"/>
        </w:rPr>
        <w:t xml:space="preserve">updated </w:t>
      </w:r>
      <w:r>
        <w:rPr>
          <w:rFonts w:ascii="Calibri" w:hAnsi="Calibri" w:cs="Calibri"/>
        </w:rPr>
        <w:t xml:space="preserve">monthly based on the information provided to the Webmaster, </w:t>
      </w:r>
      <w:r w:rsidRPr="00262BA1">
        <w:rPr>
          <w:rFonts w:ascii="Calibri" w:hAnsi="Calibri" w:cs="Calibri"/>
        </w:rPr>
        <w:t xml:space="preserve">unless </w:t>
      </w:r>
      <w:r>
        <w:rPr>
          <w:rFonts w:ascii="Calibri" w:hAnsi="Calibri" w:cs="Calibri"/>
        </w:rPr>
        <w:t xml:space="preserve">the changes are </w:t>
      </w:r>
      <w:r w:rsidRPr="00262BA1">
        <w:rPr>
          <w:rFonts w:ascii="Calibri" w:hAnsi="Calibri" w:cs="Calibri"/>
        </w:rPr>
        <w:t xml:space="preserve">extraordinary </w:t>
      </w:r>
      <w:r>
        <w:rPr>
          <w:rFonts w:ascii="Calibri" w:hAnsi="Calibri" w:cs="Calibri"/>
        </w:rPr>
        <w:t xml:space="preserve">in </w:t>
      </w:r>
      <w:r w:rsidRPr="00262BA1">
        <w:rPr>
          <w:rFonts w:ascii="Calibri" w:hAnsi="Calibri" w:cs="Calibri"/>
        </w:rPr>
        <w:t>number.</w:t>
      </w:r>
      <w:r>
        <w:rPr>
          <w:rFonts w:ascii="Calibri" w:hAnsi="Calibri" w:cs="Calibri"/>
        </w:rPr>
        <w:t xml:space="preserve">  </w:t>
      </w:r>
      <w:r w:rsidRPr="00262BA1">
        <w:rPr>
          <w:rFonts w:ascii="Calibri" w:hAnsi="Calibri" w:cs="Calibri"/>
        </w:rPr>
        <w:t>Any</w:t>
      </w:r>
      <w:r>
        <w:rPr>
          <w:rFonts w:ascii="Calibri" w:hAnsi="Calibri" w:cs="Calibri"/>
        </w:rPr>
        <w:t xml:space="preserve">one who is </w:t>
      </w:r>
      <w:r w:rsidRPr="00262BA1">
        <w:rPr>
          <w:rFonts w:ascii="Calibri" w:hAnsi="Calibri" w:cs="Calibri"/>
        </w:rPr>
        <w:t>unable to print th</w:t>
      </w:r>
      <w:r>
        <w:rPr>
          <w:rFonts w:ascii="Calibri" w:hAnsi="Calibri" w:cs="Calibri"/>
        </w:rPr>
        <w:t>e</w:t>
      </w:r>
      <w:r w:rsidRPr="00262BA1">
        <w:rPr>
          <w:rFonts w:ascii="Calibri" w:hAnsi="Calibri" w:cs="Calibri"/>
        </w:rPr>
        <w:t xml:space="preserve"> meeting list </w:t>
      </w:r>
      <w:r>
        <w:rPr>
          <w:rFonts w:ascii="Calibri" w:hAnsi="Calibri" w:cs="Calibri"/>
        </w:rPr>
        <w:t>should</w:t>
      </w:r>
      <w:r w:rsidRPr="00262BA1">
        <w:rPr>
          <w:rFonts w:ascii="Calibri" w:hAnsi="Calibri" w:cs="Calibri"/>
        </w:rPr>
        <w:t xml:space="preserve"> contact the P</w:t>
      </w:r>
      <w:r>
        <w:rPr>
          <w:rFonts w:ascii="Calibri" w:hAnsi="Calibri" w:cs="Calibri"/>
        </w:rPr>
        <w:t xml:space="preserve">ublic </w:t>
      </w:r>
      <w:r w:rsidRPr="00262BA1">
        <w:rPr>
          <w:rFonts w:ascii="Calibri" w:hAnsi="Calibri" w:cs="Calibri"/>
        </w:rPr>
        <w:t>I</w:t>
      </w:r>
      <w:r>
        <w:rPr>
          <w:rFonts w:ascii="Calibri" w:hAnsi="Calibri" w:cs="Calibri"/>
        </w:rPr>
        <w:t xml:space="preserve">nformation </w:t>
      </w:r>
      <w:r w:rsidRPr="00262BA1">
        <w:rPr>
          <w:rFonts w:ascii="Calibri" w:hAnsi="Calibri" w:cs="Calibri"/>
        </w:rPr>
        <w:t>C</w:t>
      </w:r>
      <w:r>
        <w:rPr>
          <w:rFonts w:ascii="Calibri" w:hAnsi="Calibri" w:cs="Calibri"/>
        </w:rPr>
        <w:t>hair.</w:t>
      </w:r>
    </w:p>
    <w:p w14:paraId="26BB05B7" w14:textId="77777777" w:rsidR="00176EF6" w:rsidRPr="00262BA1" w:rsidRDefault="00176EF6" w:rsidP="00176EF6">
      <w:pPr>
        <w:jc w:val="both"/>
        <w:rPr>
          <w:rFonts w:ascii="Calibri" w:hAnsi="Calibri" w:cs="Calibri"/>
        </w:rPr>
      </w:pPr>
    </w:p>
    <w:p w14:paraId="6FD7125F" w14:textId="538CAD4D" w:rsidR="00176EF6" w:rsidRPr="00E90263" w:rsidRDefault="00176EF6" w:rsidP="00E90263">
      <w:pPr>
        <w:pStyle w:val="ListParagraph"/>
        <w:numPr>
          <w:ilvl w:val="0"/>
          <w:numId w:val="5"/>
        </w:numPr>
        <w:jc w:val="both"/>
        <w:rPr>
          <w:rFonts w:ascii="Arial" w:hAnsi="Arial" w:cs="Arial"/>
        </w:rPr>
      </w:pPr>
      <w:r w:rsidRPr="00E90263">
        <w:rPr>
          <w:rFonts w:ascii="Arial" w:hAnsi="Arial" w:cs="Arial"/>
          <w:b/>
          <w:bCs/>
        </w:rPr>
        <w:t>AMENDMENTS TO THESE PROCEDURES</w:t>
      </w:r>
    </w:p>
    <w:p w14:paraId="1772757B" w14:textId="3EB8F6AF" w:rsidR="00563529" w:rsidRDefault="00176EF6" w:rsidP="00724FE3">
      <w:pPr>
        <w:jc w:val="both"/>
        <w:rPr>
          <w:rFonts w:ascii="Calibri" w:hAnsi="Calibri" w:cs="Calibri"/>
        </w:rPr>
      </w:pPr>
      <w:r>
        <w:rPr>
          <w:rFonts w:ascii="Calibri" w:hAnsi="Calibri" w:cs="Calibri"/>
        </w:rPr>
        <w:t>A</w:t>
      </w:r>
      <w:r w:rsidRPr="00262BA1">
        <w:rPr>
          <w:rFonts w:ascii="Calibri" w:hAnsi="Calibri" w:cs="Calibri"/>
        </w:rPr>
        <w:t xml:space="preserve">ny </w:t>
      </w:r>
      <w:r>
        <w:rPr>
          <w:rFonts w:ascii="Calibri" w:hAnsi="Calibri" w:cs="Calibri"/>
        </w:rPr>
        <w:t>District Officer, District Chair</w:t>
      </w:r>
      <w:r w:rsidR="00563529">
        <w:rPr>
          <w:rFonts w:ascii="Calibri" w:hAnsi="Calibri" w:cs="Calibri"/>
        </w:rPr>
        <w:t>,</w:t>
      </w:r>
      <w:r>
        <w:rPr>
          <w:rFonts w:ascii="Calibri" w:hAnsi="Calibri" w:cs="Calibri"/>
        </w:rPr>
        <w:t xml:space="preserve"> or GSR </w:t>
      </w:r>
      <w:r w:rsidRPr="00262BA1">
        <w:rPr>
          <w:rFonts w:ascii="Calibri" w:hAnsi="Calibri" w:cs="Calibri"/>
        </w:rPr>
        <w:t xml:space="preserve">who has secured approval from their group </w:t>
      </w:r>
      <w:r>
        <w:rPr>
          <w:rFonts w:ascii="Calibri" w:hAnsi="Calibri" w:cs="Calibri"/>
        </w:rPr>
        <w:t>may propose an a</w:t>
      </w:r>
      <w:r w:rsidRPr="00262BA1">
        <w:rPr>
          <w:rFonts w:ascii="Calibri" w:hAnsi="Calibri" w:cs="Calibri"/>
        </w:rPr>
        <w:t xml:space="preserve">mendment </w:t>
      </w:r>
      <w:r>
        <w:rPr>
          <w:rFonts w:ascii="Calibri" w:hAnsi="Calibri" w:cs="Calibri"/>
        </w:rPr>
        <w:t xml:space="preserve">or revision of </w:t>
      </w:r>
      <w:r w:rsidRPr="00262BA1">
        <w:rPr>
          <w:rFonts w:ascii="Calibri" w:hAnsi="Calibri" w:cs="Calibri"/>
        </w:rPr>
        <w:t xml:space="preserve">these procedures. </w:t>
      </w:r>
      <w:r>
        <w:rPr>
          <w:rFonts w:ascii="Calibri" w:hAnsi="Calibri" w:cs="Calibri"/>
        </w:rPr>
        <w:t xml:space="preserve"> The </w:t>
      </w:r>
      <w:r w:rsidRPr="00262BA1">
        <w:rPr>
          <w:rFonts w:ascii="Calibri" w:hAnsi="Calibri" w:cs="Calibri"/>
        </w:rPr>
        <w:t>proposed amendment or revision should be submitted</w:t>
      </w:r>
      <w:r>
        <w:rPr>
          <w:rFonts w:ascii="Calibri" w:hAnsi="Calibri" w:cs="Calibri"/>
        </w:rPr>
        <w:t xml:space="preserve"> </w:t>
      </w:r>
      <w:r w:rsidRPr="00262BA1">
        <w:rPr>
          <w:rFonts w:ascii="Calibri" w:hAnsi="Calibri" w:cs="Calibri"/>
        </w:rPr>
        <w:t xml:space="preserve">to the District Secretary </w:t>
      </w:r>
      <w:r>
        <w:rPr>
          <w:rFonts w:ascii="Calibri" w:hAnsi="Calibri" w:cs="Calibri"/>
        </w:rPr>
        <w:t>in writing, 30</w:t>
      </w:r>
      <w:r w:rsidRPr="00262BA1">
        <w:rPr>
          <w:rFonts w:ascii="Calibri" w:hAnsi="Calibri" w:cs="Calibri"/>
        </w:rPr>
        <w:t xml:space="preserve"> days </w:t>
      </w:r>
      <w:r>
        <w:rPr>
          <w:rFonts w:ascii="Calibri" w:hAnsi="Calibri" w:cs="Calibri"/>
        </w:rPr>
        <w:t>before</w:t>
      </w:r>
      <w:r w:rsidRPr="00262BA1">
        <w:rPr>
          <w:rFonts w:ascii="Calibri" w:hAnsi="Calibri" w:cs="Calibri"/>
        </w:rPr>
        <w:t xml:space="preserve"> </w:t>
      </w:r>
      <w:r>
        <w:rPr>
          <w:rFonts w:ascii="Calibri" w:hAnsi="Calibri" w:cs="Calibri"/>
        </w:rPr>
        <w:t>the</w:t>
      </w:r>
      <w:r w:rsidRPr="00262BA1">
        <w:rPr>
          <w:rFonts w:ascii="Calibri" w:hAnsi="Calibri" w:cs="Calibri"/>
        </w:rPr>
        <w:t xml:space="preserve"> </w:t>
      </w:r>
      <w:proofErr w:type="gramStart"/>
      <w:r w:rsidRPr="00262BA1">
        <w:rPr>
          <w:rFonts w:ascii="Calibri" w:hAnsi="Calibri" w:cs="Calibri"/>
        </w:rPr>
        <w:t>District</w:t>
      </w:r>
      <w:proofErr w:type="gramEnd"/>
      <w:r w:rsidRPr="00262BA1">
        <w:rPr>
          <w:rFonts w:ascii="Calibri" w:hAnsi="Calibri" w:cs="Calibri"/>
        </w:rPr>
        <w:t xml:space="preserve"> meeting</w:t>
      </w:r>
      <w:r>
        <w:rPr>
          <w:rFonts w:ascii="Calibri" w:hAnsi="Calibri" w:cs="Calibri"/>
        </w:rPr>
        <w:t xml:space="preserve"> when the proposal is to be discusse</w:t>
      </w:r>
      <w:r w:rsidR="00B60430">
        <w:rPr>
          <w:rFonts w:ascii="Calibri" w:hAnsi="Calibri" w:cs="Calibri"/>
        </w:rPr>
        <w:t>d</w:t>
      </w:r>
      <w:r w:rsidR="00563529">
        <w:rPr>
          <w:rFonts w:ascii="Calibri" w:hAnsi="Calibri" w:cs="Calibri"/>
        </w:rPr>
        <w:t>.</w:t>
      </w:r>
    </w:p>
    <w:p w14:paraId="58DC63C6" w14:textId="77777777" w:rsidR="00563529" w:rsidRDefault="00563529">
      <w:pPr>
        <w:spacing w:after="160" w:line="259" w:lineRule="auto"/>
        <w:rPr>
          <w:rFonts w:ascii="Calibri" w:hAnsi="Calibri" w:cs="Calibri"/>
        </w:rPr>
      </w:pPr>
      <w:r>
        <w:rPr>
          <w:rFonts w:ascii="Calibri" w:hAnsi="Calibri" w:cs="Calibri"/>
        </w:rPr>
        <w:br w:type="page"/>
      </w:r>
    </w:p>
    <w:p w14:paraId="468212D2" w14:textId="29AAC5C9" w:rsidR="00176EF6" w:rsidRPr="00781937" w:rsidRDefault="00176EF6" w:rsidP="00724FE3">
      <w:pPr>
        <w:jc w:val="both"/>
        <w:rPr>
          <w:rFonts w:ascii="Calibri" w:hAnsi="Calibri" w:cs="Calibri"/>
          <w:b/>
          <w:bCs/>
        </w:rPr>
      </w:pPr>
      <w:r w:rsidRPr="00781937">
        <w:rPr>
          <w:rFonts w:ascii="Calibri" w:hAnsi="Calibri" w:cs="Calibri"/>
          <w:b/>
          <w:bCs/>
        </w:rPr>
        <w:lastRenderedPageBreak/>
        <w:t>APPENDIX A:  DISTRICT 74 ELECTION PROCEDURES (March 2014)</w:t>
      </w:r>
    </w:p>
    <w:p w14:paraId="5DFB8418" w14:textId="77777777" w:rsidR="00176EF6" w:rsidRPr="00D13A8A" w:rsidRDefault="00176EF6" w:rsidP="00176EF6">
      <w:pPr>
        <w:rPr>
          <w:rFonts w:asciiTheme="minorHAnsi" w:hAnsiTheme="minorHAnsi"/>
        </w:rPr>
      </w:pPr>
      <w:r w:rsidRPr="00D13A8A">
        <w:rPr>
          <w:rFonts w:asciiTheme="minorHAnsi" w:hAnsiTheme="minorHAnsi"/>
        </w:rPr>
        <w:t xml:space="preserve">The purpose of this procedure is to describe the election process for </w:t>
      </w:r>
      <w:r>
        <w:rPr>
          <w:rFonts w:asciiTheme="minorHAnsi" w:hAnsiTheme="minorHAnsi"/>
        </w:rPr>
        <w:t xml:space="preserve">the District Committee Officers and Chairs </w:t>
      </w:r>
      <w:r w:rsidRPr="00D13A8A">
        <w:rPr>
          <w:rFonts w:asciiTheme="minorHAnsi" w:hAnsiTheme="minorHAnsi"/>
        </w:rPr>
        <w:t xml:space="preserve">of </w:t>
      </w:r>
      <w:r>
        <w:rPr>
          <w:rFonts w:asciiTheme="minorHAnsi" w:hAnsiTheme="minorHAnsi"/>
        </w:rPr>
        <w:t xml:space="preserve">District </w:t>
      </w:r>
      <w:r w:rsidRPr="00D13A8A">
        <w:rPr>
          <w:rFonts w:asciiTheme="minorHAnsi" w:hAnsiTheme="minorHAnsi"/>
        </w:rPr>
        <w:t>74.</w:t>
      </w:r>
    </w:p>
    <w:p w14:paraId="15076510" w14:textId="77777777" w:rsidR="00176EF6" w:rsidRPr="00D13A8A" w:rsidRDefault="00176EF6" w:rsidP="00176EF6">
      <w:pPr>
        <w:rPr>
          <w:rFonts w:asciiTheme="minorHAnsi" w:hAnsiTheme="minorHAnsi"/>
        </w:rPr>
      </w:pPr>
    </w:p>
    <w:p w14:paraId="57BCD035" w14:textId="77777777" w:rsidR="00176EF6" w:rsidRDefault="00176EF6" w:rsidP="00176EF6">
      <w:pPr>
        <w:rPr>
          <w:rFonts w:asciiTheme="minorHAnsi" w:hAnsiTheme="minorHAnsi"/>
        </w:rPr>
      </w:pPr>
      <w:r w:rsidRPr="00D13A8A">
        <w:rPr>
          <w:rFonts w:asciiTheme="minorHAnsi" w:hAnsiTheme="minorHAnsi"/>
        </w:rPr>
        <w:t>The goal of this procedure is:</w:t>
      </w:r>
    </w:p>
    <w:p w14:paraId="018C6058" w14:textId="77777777" w:rsidR="00176EF6" w:rsidRDefault="00176EF6" w:rsidP="00176EF6">
      <w:pPr>
        <w:numPr>
          <w:ilvl w:val="0"/>
          <w:numId w:val="32"/>
        </w:numPr>
        <w:jc w:val="both"/>
        <w:rPr>
          <w:rFonts w:asciiTheme="minorHAnsi" w:hAnsiTheme="minorHAnsi"/>
        </w:rPr>
      </w:pPr>
      <w:r w:rsidRPr="00D13A8A">
        <w:rPr>
          <w:rFonts w:asciiTheme="minorHAnsi" w:hAnsiTheme="minorHAnsi"/>
        </w:rPr>
        <w:t>To provide a written guideline to th</w:t>
      </w:r>
      <w:r>
        <w:rPr>
          <w:rFonts w:asciiTheme="minorHAnsi" w:hAnsiTheme="minorHAnsi"/>
        </w:rPr>
        <w:t>ose supervising the e</w:t>
      </w:r>
      <w:r w:rsidRPr="00D13A8A">
        <w:rPr>
          <w:rFonts w:asciiTheme="minorHAnsi" w:hAnsiTheme="minorHAnsi"/>
        </w:rPr>
        <w:t>lection process.</w:t>
      </w:r>
    </w:p>
    <w:p w14:paraId="0158B058" w14:textId="77777777" w:rsidR="00176EF6" w:rsidRDefault="00176EF6" w:rsidP="00176EF6">
      <w:pPr>
        <w:numPr>
          <w:ilvl w:val="0"/>
          <w:numId w:val="32"/>
        </w:numPr>
        <w:jc w:val="both"/>
        <w:rPr>
          <w:rFonts w:asciiTheme="minorHAnsi" w:hAnsiTheme="minorHAnsi"/>
        </w:rPr>
      </w:pPr>
      <w:r>
        <w:rPr>
          <w:rFonts w:asciiTheme="minorHAnsi" w:hAnsiTheme="minorHAnsi"/>
        </w:rPr>
        <w:t>To ensure that the e</w:t>
      </w:r>
      <w:r w:rsidRPr="00D13A8A">
        <w:rPr>
          <w:rFonts w:asciiTheme="minorHAnsi" w:hAnsiTheme="minorHAnsi"/>
        </w:rPr>
        <w:t>lection of District Officers is carried out on a consistent basis from term to term.</w:t>
      </w:r>
    </w:p>
    <w:p w14:paraId="4271BF11" w14:textId="77777777" w:rsidR="00176EF6" w:rsidRDefault="00176EF6" w:rsidP="00176EF6">
      <w:pPr>
        <w:numPr>
          <w:ilvl w:val="0"/>
          <w:numId w:val="32"/>
        </w:numPr>
        <w:jc w:val="both"/>
        <w:rPr>
          <w:rFonts w:asciiTheme="minorHAnsi" w:hAnsiTheme="minorHAnsi"/>
        </w:rPr>
      </w:pPr>
      <w:r w:rsidRPr="00D13A8A">
        <w:rPr>
          <w:rFonts w:asciiTheme="minorHAnsi" w:hAnsiTheme="minorHAnsi"/>
        </w:rPr>
        <w:t>To eliminate the possibility of complaints or challenges from the District about conflicts of interest or</w:t>
      </w:r>
      <w:r>
        <w:rPr>
          <w:rFonts w:asciiTheme="minorHAnsi" w:hAnsiTheme="minorHAnsi"/>
        </w:rPr>
        <w:t xml:space="preserve"> improprieties in the e</w:t>
      </w:r>
      <w:r w:rsidRPr="00D13A8A">
        <w:rPr>
          <w:rFonts w:asciiTheme="minorHAnsi" w:hAnsiTheme="minorHAnsi"/>
        </w:rPr>
        <w:t>lection process.</w:t>
      </w:r>
    </w:p>
    <w:p w14:paraId="20BBBCC4" w14:textId="77777777" w:rsidR="00176EF6" w:rsidRPr="00D13A8A" w:rsidRDefault="00176EF6" w:rsidP="00176EF6">
      <w:pPr>
        <w:numPr>
          <w:ilvl w:val="0"/>
          <w:numId w:val="32"/>
        </w:numPr>
        <w:jc w:val="both"/>
        <w:rPr>
          <w:rFonts w:asciiTheme="minorHAnsi" w:hAnsiTheme="minorHAnsi"/>
        </w:rPr>
      </w:pPr>
      <w:r w:rsidRPr="00D13A8A">
        <w:rPr>
          <w:rFonts w:asciiTheme="minorHAnsi" w:hAnsiTheme="minorHAnsi"/>
        </w:rPr>
        <w:t>Elections are intended to be in November of each year.</w:t>
      </w:r>
    </w:p>
    <w:p w14:paraId="5D455E4E" w14:textId="77777777" w:rsidR="00176EF6" w:rsidRDefault="00176EF6" w:rsidP="00176EF6">
      <w:pPr>
        <w:rPr>
          <w:rFonts w:asciiTheme="minorHAnsi" w:hAnsiTheme="minorHAnsi"/>
        </w:rPr>
      </w:pPr>
    </w:p>
    <w:p w14:paraId="493FAB87" w14:textId="65333DC4" w:rsidR="00176EF6" w:rsidRPr="00D13A8A" w:rsidRDefault="00176EF6" w:rsidP="00176EF6">
      <w:pPr>
        <w:rPr>
          <w:rFonts w:asciiTheme="minorHAnsi" w:hAnsiTheme="minorHAnsi"/>
        </w:rPr>
      </w:pPr>
      <w:r w:rsidRPr="00D13A8A">
        <w:rPr>
          <w:rFonts w:asciiTheme="minorHAnsi" w:hAnsiTheme="minorHAnsi"/>
        </w:rPr>
        <w:t>This guideline is intended as a reference only</w:t>
      </w:r>
      <w:r w:rsidR="00563529">
        <w:rPr>
          <w:rFonts w:asciiTheme="minorHAnsi" w:hAnsiTheme="minorHAnsi"/>
        </w:rPr>
        <w:t>,</w:t>
      </w:r>
      <w:r w:rsidRPr="00D13A8A">
        <w:rPr>
          <w:rFonts w:asciiTheme="minorHAnsi" w:hAnsiTheme="minorHAnsi"/>
        </w:rPr>
        <w:t xml:space="preserve"> and does not</w:t>
      </w:r>
      <w:r w:rsidR="00563529">
        <w:rPr>
          <w:rFonts w:asciiTheme="minorHAnsi" w:hAnsiTheme="minorHAnsi"/>
        </w:rPr>
        <w:t>,</w:t>
      </w:r>
      <w:r w:rsidRPr="00D13A8A">
        <w:rPr>
          <w:rFonts w:asciiTheme="minorHAnsi" w:hAnsiTheme="minorHAnsi"/>
        </w:rPr>
        <w:t xml:space="preserve"> in any way</w:t>
      </w:r>
      <w:r w:rsidR="00563529">
        <w:rPr>
          <w:rFonts w:asciiTheme="minorHAnsi" w:hAnsiTheme="minorHAnsi"/>
        </w:rPr>
        <w:t>,</w:t>
      </w:r>
      <w:r w:rsidRPr="00D13A8A">
        <w:rPr>
          <w:rFonts w:asciiTheme="minorHAnsi" w:hAnsiTheme="minorHAnsi"/>
        </w:rPr>
        <w:t xml:space="preserve"> supersede the District’s Operating Procedures.  Acceptance of this process is a matter of the District’s group conscience.</w:t>
      </w:r>
    </w:p>
    <w:p w14:paraId="2AA4480A" w14:textId="77777777" w:rsidR="00176EF6" w:rsidRPr="00D13A8A" w:rsidRDefault="00176EF6" w:rsidP="00176EF6">
      <w:pPr>
        <w:rPr>
          <w:rFonts w:asciiTheme="minorHAnsi" w:hAnsiTheme="minorHAnsi"/>
        </w:rPr>
      </w:pPr>
    </w:p>
    <w:p w14:paraId="7B6C73FB" w14:textId="79D56F14" w:rsidR="00176EF6" w:rsidRPr="00D13A8A" w:rsidRDefault="00176EF6" w:rsidP="00176EF6">
      <w:pPr>
        <w:rPr>
          <w:rFonts w:asciiTheme="minorHAnsi" w:hAnsiTheme="minorHAnsi"/>
        </w:rPr>
      </w:pPr>
      <w:r w:rsidRPr="00D13A8A">
        <w:rPr>
          <w:rFonts w:asciiTheme="minorHAnsi" w:hAnsiTheme="minorHAnsi"/>
          <w:b/>
          <w:u w:val="single"/>
        </w:rPr>
        <w:t xml:space="preserve">District Officers in </w:t>
      </w:r>
      <w:r w:rsidR="00B10919" w:rsidRPr="00371547">
        <w:rPr>
          <w:rFonts w:asciiTheme="minorHAnsi" w:hAnsiTheme="minorHAnsi"/>
          <w:b/>
          <w:u w:val="single"/>
        </w:rPr>
        <w:t>O</w:t>
      </w:r>
      <w:r w:rsidRPr="00D13A8A">
        <w:rPr>
          <w:rFonts w:asciiTheme="minorHAnsi" w:hAnsiTheme="minorHAnsi"/>
          <w:b/>
          <w:u w:val="single"/>
        </w:rPr>
        <w:t xml:space="preserve">rder of </w:t>
      </w:r>
      <w:r w:rsidR="00B10919" w:rsidRPr="00371547">
        <w:rPr>
          <w:rFonts w:asciiTheme="minorHAnsi" w:hAnsiTheme="minorHAnsi"/>
          <w:b/>
          <w:u w:val="single"/>
        </w:rPr>
        <w:t>E</w:t>
      </w:r>
      <w:r w:rsidRPr="00D13A8A">
        <w:rPr>
          <w:rFonts w:asciiTheme="minorHAnsi" w:hAnsiTheme="minorHAnsi"/>
          <w:b/>
          <w:u w:val="single"/>
        </w:rPr>
        <w:t>lection</w:t>
      </w:r>
    </w:p>
    <w:p w14:paraId="0AAA67E9" w14:textId="77777777" w:rsidR="00176EF6" w:rsidRPr="00D13A8A" w:rsidRDefault="00176EF6" w:rsidP="00176EF6">
      <w:pPr>
        <w:rPr>
          <w:rFonts w:asciiTheme="minorHAnsi" w:hAnsiTheme="minorHAnsi"/>
        </w:rPr>
      </w:pPr>
    </w:p>
    <w:p w14:paraId="466115B5" w14:textId="77777777" w:rsidR="00176EF6" w:rsidRPr="00D13A8A" w:rsidRDefault="00176EF6" w:rsidP="00176EF6">
      <w:pPr>
        <w:rPr>
          <w:rFonts w:asciiTheme="minorHAnsi" w:hAnsiTheme="minorHAnsi"/>
        </w:rPr>
      </w:pPr>
      <w:r w:rsidRPr="00D13A8A">
        <w:rPr>
          <w:rFonts w:asciiTheme="minorHAnsi" w:hAnsiTheme="minorHAnsi"/>
        </w:rPr>
        <w:t>District Committee Member</w:t>
      </w:r>
    </w:p>
    <w:p w14:paraId="158AA636" w14:textId="77777777" w:rsidR="00176EF6" w:rsidRPr="00D13A8A" w:rsidRDefault="00176EF6" w:rsidP="00176EF6">
      <w:pPr>
        <w:rPr>
          <w:rFonts w:asciiTheme="minorHAnsi" w:hAnsiTheme="minorHAnsi"/>
        </w:rPr>
      </w:pPr>
      <w:r w:rsidRPr="00D13A8A">
        <w:rPr>
          <w:rFonts w:asciiTheme="minorHAnsi" w:hAnsiTheme="minorHAnsi"/>
        </w:rPr>
        <w:t>Alternate District Committee Member</w:t>
      </w:r>
    </w:p>
    <w:p w14:paraId="031716D9" w14:textId="7A99EF5B" w:rsidR="00176EF6" w:rsidRPr="00D13A8A" w:rsidRDefault="00176EF6" w:rsidP="00176EF6">
      <w:pPr>
        <w:rPr>
          <w:rFonts w:asciiTheme="minorHAnsi" w:hAnsiTheme="minorHAnsi"/>
        </w:rPr>
      </w:pPr>
      <w:r w:rsidRPr="00D13A8A">
        <w:rPr>
          <w:rFonts w:asciiTheme="minorHAnsi" w:hAnsiTheme="minorHAnsi"/>
        </w:rPr>
        <w:t>Treasurer</w:t>
      </w:r>
    </w:p>
    <w:p w14:paraId="27D44346" w14:textId="37B906A5" w:rsidR="00176EF6" w:rsidRPr="00D13A8A" w:rsidRDefault="00176EF6" w:rsidP="00176EF6">
      <w:pPr>
        <w:rPr>
          <w:rFonts w:asciiTheme="minorHAnsi" w:hAnsiTheme="minorHAnsi"/>
        </w:rPr>
      </w:pPr>
      <w:r w:rsidRPr="00D13A8A">
        <w:rPr>
          <w:rFonts w:asciiTheme="minorHAnsi" w:hAnsiTheme="minorHAnsi"/>
        </w:rPr>
        <w:t>Secretary</w:t>
      </w:r>
      <w:r w:rsidR="008F5A19" w:rsidRPr="00371547">
        <w:rPr>
          <w:rFonts w:asciiTheme="minorHAnsi" w:hAnsiTheme="minorHAnsi"/>
        </w:rPr>
        <w:t>/Registrar</w:t>
      </w:r>
    </w:p>
    <w:p w14:paraId="5D1229FD" w14:textId="0E2F85FB" w:rsidR="00176EF6" w:rsidRPr="00D13A8A" w:rsidRDefault="00176EF6" w:rsidP="00176EF6">
      <w:pPr>
        <w:rPr>
          <w:rFonts w:asciiTheme="minorHAnsi" w:hAnsiTheme="minorHAnsi"/>
        </w:rPr>
      </w:pPr>
      <w:r w:rsidRPr="00371547">
        <w:rPr>
          <w:rFonts w:asciiTheme="minorHAnsi" w:hAnsiTheme="minorHAnsi"/>
        </w:rPr>
        <w:t>Public Information</w:t>
      </w:r>
      <w:r w:rsidR="0090382C" w:rsidRPr="00371547">
        <w:rPr>
          <w:rFonts w:asciiTheme="minorHAnsi" w:hAnsiTheme="minorHAnsi"/>
        </w:rPr>
        <w:t>/</w:t>
      </w:r>
      <w:r w:rsidRPr="00371547">
        <w:rPr>
          <w:rFonts w:asciiTheme="minorHAnsi" w:hAnsiTheme="minorHAnsi"/>
        </w:rPr>
        <w:t>Cooperation with the Professional Community Chair</w:t>
      </w:r>
    </w:p>
    <w:p w14:paraId="1CE1AE85" w14:textId="77777777" w:rsidR="00176EF6" w:rsidRPr="00D13A8A" w:rsidRDefault="00176EF6" w:rsidP="00176EF6">
      <w:pPr>
        <w:rPr>
          <w:rFonts w:asciiTheme="minorHAnsi" w:hAnsiTheme="minorHAnsi"/>
        </w:rPr>
      </w:pPr>
      <w:r w:rsidRPr="00D13A8A">
        <w:rPr>
          <w:rFonts w:asciiTheme="minorHAnsi" w:hAnsiTheme="minorHAnsi"/>
        </w:rPr>
        <w:t>Treatment Facilities Chair</w:t>
      </w:r>
    </w:p>
    <w:p w14:paraId="18F0F577" w14:textId="0C133B2B" w:rsidR="00176EF6" w:rsidRDefault="00176EF6" w:rsidP="00176EF6">
      <w:pPr>
        <w:rPr>
          <w:rFonts w:asciiTheme="minorHAnsi" w:hAnsiTheme="minorHAnsi"/>
        </w:rPr>
      </w:pPr>
      <w:r w:rsidRPr="00D13A8A">
        <w:rPr>
          <w:rFonts w:asciiTheme="minorHAnsi" w:hAnsiTheme="minorHAnsi"/>
        </w:rPr>
        <w:t>Grapevine Chair</w:t>
      </w:r>
    </w:p>
    <w:p w14:paraId="6AB2D115" w14:textId="5073E5FF" w:rsidR="00A6791F" w:rsidRPr="00D13A8A" w:rsidRDefault="0090382C" w:rsidP="00176EF6">
      <w:pPr>
        <w:rPr>
          <w:rFonts w:asciiTheme="minorHAnsi" w:hAnsiTheme="minorHAnsi"/>
        </w:rPr>
      </w:pPr>
      <w:r>
        <w:rPr>
          <w:rFonts w:asciiTheme="minorHAnsi" w:hAnsiTheme="minorHAnsi"/>
        </w:rPr>
        <w:t>Helpline Chair</w:t>
      </w:r>
    </w:p>
    <w:p w14:paraId="469FA6F7" w14:textId="77777777" w:rsidR="00176EF6" w:rsidRPr="00D13A8A" w:rsidRDefault="00176EF6" w:rsidP="00176EF6">
      <w:pPr>
        <w:rPr>
          <w:rFonts w:asciiTheme="minorHAnsi" w:hAnsiTheme="minorHAnsi"/>
        </w:rPr>
      </w:pPr>
      <w:r w:rsidRPr="00D13A8A">
        <w:rPr>
          <w:rFonts w:asciiTheme="minorHAnsi" w:hAnsiTheme="minorHAnsi"/>
        </w:rPr>
        <w:t>Web</w:t>
      </w:r>
      <w:r>
        <w:rPr>
          <w:rFonts w:asciiTheme="minorHAnsi" w:hAnsiTheme="minorHAnsi"/>
        </w:rPr>
        <w:t>m</w:t>
      </w:r>
      <w:r w:rsidRPr="00D13A8A">
        <w:rPr>
          <w:rFonts w:asciiTheme="minorHAnsi" w:hAnsiTheme="minorHAnsi"/>
        </w:rPr>
        <w:t>aster Chair</w:t>
      </w:r>
    </w:p>
    <w:p w14:paraId="25BB9D88" w14:textId="4A8AC355" w:rsidR="001C416E" w:rsidRDefault="001C416E" w:rsidP="00176EF6">
      <w:pPr>
        <w:rPr>
          <w:rFonts w:asciiTheme="minorHAnsi" w:hAnsiTheme="minorHAnsi"/>
        </w:rPr>
      </w:pPr>
      <w:r>
        <w:rPr>
          <w:rFonts w:asciiTheme="minorHAnsi" w:hAnsiTheme="minorHAnsi"/>
        </w:rPr>
        <w:t>Archives Chair</w:t>
      </w:r>
    </w:p>
    <w:p w14:paraId="75D51AEF" w14:textId="487E0611" w:rsidR="00176EF6" w:rsidRPr="00D13A8A" w:rsidRDefault="00176EF6" w:rsidP="00176EF6">
      <w:pPr>
        <w:rPr>
          <w:rFonts w:asciiTheme="minorHAnsi" w:hAnsiTheme="minorHAnsi"/>
        </w:rPr>
      </w:pPr>
      <w:r w:rsidRPr="00D13A8A">
        <w:rPr>
          <w:rFonts w:asciiTheme="minorHAnsi" w:hAnsiTheme="minorHAnsi"/>
        </w:rPr>
        <w:t>Events Chair</w:t>
      </w:r>
    </w:p>
    <w:p w14:paraId="763CB8C7" w14:textId="131334F1" w:rsidR="00176EF6" w:rsidRDefault="00176EF6" w:rsidP="00176EF6">
      <w:pPr>
        <w:rPr>
          <w:rFonts w:asciiTheme="minorHAnsi" w:hAnsiTheme="minorHAnsi"/>
        </w:rPr>
      </w:pPr>
      <w:r>
        <w:rPr>
          <w:rFonts w:asciiTheme="minorHAnsi" w:hAnsiTheme="minorHAnsi"/>
        </w:rPr>
        <w:t>Self-</w:t>
      </w:r>
      <w:r w:rsidRPr="00D13A8A">
        <w:rPr>
          <w:rFonts w:asciiTheme="minorHAnsi" w:hAnsiTheme="minorHAnsi"/>
        </w:rPr>
        <w:t>Support</w:t>
      </w:r>
      <w:r>
        <w:rPr>
          <w:rFonts w:asciiTheme="minorHAnsi" w:hAnsiTheme="minorHAnsi"/>
        </w:rPr>
        <w:t xml:space="preserve"> Chair</w:t>
      </w:r>
    </w:p>
    <w:p w14:paraId="12899871" w14:textId="77777777" w:rsidR="00176EF6" w:rsidRPr="00D13A8A" w:rsidRDefault="00176EF6" w:rsidP="00176EF6">
      <w:pPr>
        <w:rPr>
          <w:rFonts w:asciiTheme="minorHAnsi" w:hAnsiTheme="minorHAnsi"/>
        </w:rPr>
      </w:pPr>
    </w:p>
    <w:p w14:paraId="43A9DB20" w14:textId="7FE346FB" w:rsidR="00176EF6" w:rsidRPr="00D13A8A" w:rsidRDefault="00176EF6" w:rsidP="00176EF6">
      <w:pPr>
        <w:rPr>
          <w:rFonts w:asciiTheme="minorHAnsi" w:hAnsiTheme="minorHAnsi"/>
        </w:rPr>
      </w:pPr>
      <w:r w:rsidRPr="00D13A8A">
        <w:rPr>
          <w:rFonts w:asciiTheme="minorHAnsi" w:hAnsiTheme="minorHAnsi"/>
        </w:rPr>
        <w:t>Since the current District Committee is eligible to stand for election to positions in the new term, they cannot</w:t>
      </w:r>
      <w:r w:rsidR="00563529">
        <w:rPr>
          <w:rFonts w:asciiTheme="minorHAnsi" w:hAnsiTheme="minorHAnsi"/>
        </w:rPr>
        <w:t>,</w:t>
      </w:r>
      <w:r w:rsidRPr="00D13A8A">
        <w:rPr>
          <w:rFonts w:asciiTheme="minorHAnsi" w:hAnsiTheme="minorHAnsi"/>
        </w:rPr>
        <w:t xml:space="preserve"> in any way</w:t>
      </w:r>
      <w:r w:rsidR="00563529">
        <w:rPr>
          <w:rFonts w:asciiTheme="minorHAnsi" w:hAnsiTheme="minorHAnsi"/>
        </w:rPr>
        <w:t>,</w:t>
      </w:r>
      <w:r w:rsidRPr="00D13A8A">
        <w:rPr>
          <w:rFonts w:asciiTheme="minorHAnsi" w:hAnsiTheme="minorHAnsi"/>
        </w:rPr>
        <w:t xml:space="preserve"> be associated with the running of the election.  The District Committee Member shall ask a member who has experience in </w:t>
      </w:r>
      <w:r w:rsidR="00563529">
        <w:rPr>
          <w:rFonts w:asciiTheme="minorHAnsi" w:hAnsiTheme="minorHAnsi"/>
        </w:rPr>
        <w:t>s</w:t>
      </w:r>
      <w:r w:rsidRPr="00D13A8A">
        <w:rPr>
          <w:rFonts w:asciiTheme="minorHAnsi" w:hAnsiTheme="minorHAnsi"/>
        </w:rPr>
        <w:t xml:space="preserve">ervice work to facilitate the </w:t>
      </w:r>
      <w:r>
        <w:rPr>
          <w:rFonts w:asciiTheme="minorHAnsi" w:hAnsiTheme="minorHAnsi"/>
        </w:rPr>
        <w:t>e</w:t>
      </w:r>
      <w:r w:rsidRPr="00D13A8A">
        <w:rPr>
          <w:rFonts w:asciiTheme="minorHAnsi" w:hAnsiTheme="minorHAnsi"/>
        </w:rPr>
        <w:t>lection</w:t>
      </w:r>
      <w:r>
        <w:rPr>
          <w:rFonts w:asciiTheme="minorHAnsi" w:hAnsiTheme="minorHAnsi"/>
        </w:rPr>
        <w:t>,</w:t>
      </w:r>
      <w:r w:rsidRPr="00D13A8A">
        <w:rPr>
          <w:rFonts w:asciiTheme="minorHAnsi" w:hAnsiTheme="minorHAnsi"/>
        </w:rPr>
        <w:t xml:space="preserve"> preferably </w:t>
      </w:r>
      <w:r>
        <w:rPr>
          <w:rFonts w:asciiTheme="minorHAnsi" w:hAnsiTheme="minorHAnsi"/>
        </w:rPr>
        <w:t xml:space="preserve">someone </w:t>
      </w:r>
      <w:r w:rsidRPr="00D13A8A">
        <w:rPr>
          <w:rFonts w:asciiTheme="minorHAnsi" w:hAnsiTheme="minorHAnsi"/>
        </w:rPr>
        <w:t>outside of District 74.</w:t>
      </w:r>
    </w:p>
    <w:p w14:paraId="66483DAE" w14:textId="77777777" w:rsidR="00176EF6" w:rsidRPr="002170FD" w:rsidRDefault="00176EF6" w:rsidP="00176EF6">
      <w:pPr>
        <w:rPr>
          <w:rFonts w:asciiTheme="minorHAnsi" w:hAnsiTheme="minorHAnsi"/>
          <w:b/>
          <w:u w:val="single"/>
        </w:rPr>
      </w:pPr>
    </w:p>
    <w:p w14:paraId="7C731AFE" w14:textId="77777777" w:rsidR="00176EF6" w:rsidRPr="00F27696" w:rsidRDefault="00176EF6" w:rsidP="00176EF6">
      <w:pPr>
        <w:numPr>
          <w:ilvl w:val="0"/>
          <w:numId w:val="33"/>
        </w:numPr>
        <w:rPr>
          <w:rFonts w:ascii="Calibri" w:hAnsi="Calibri"/>
        </w:rPr>
      </w:pPr>
      <w:r w:rsidRPr="00F27696">
        <w:rPr>
          <w:rFonts w:ascii="Calibri" w:hAnsi="Calibri"/>
        </w:rPr>
        <w:t>A motion is passed to decide if the election will be by simple majority or Third Legacy procedure (2/3 majority).</w:t>
      </w:r>
    </w:p>
    <w:p w14:paraId="66DF79DB" w14:textId="77777777" w:rsidR="00176EF6" w:rsidRPr="00D13A8A" w:rsidRDefault="00176EF6" w:rsidP="00176EF6">
      <w:pPr>
        <w:rPr>
          <w:rFonts w:asciiTheme="minorHAnsi" w:hAnsiTheme="minorHAnsi"/>
        </w:rPr>
      </w:pPr>
    </w:p>
    <w:p w14:paraId="2652C2DE" w14:textId="77777777" w:rsidR="00176EF6" w:rsidRPr="00D13A8A" w:rsidRDefault="00176EF6" w:rsidP="00176EF6">
      <w:pPr>
        <w:rPr>
          <w:rFonts w:asciiTheme="minorHAnsi" w:hAnsiTheme="minorHAnsi"/>
          <w:b/>
          <w:u w:val="single"/>
        </w:rPr>
      </w:pPr>
      <w:r w:rsidRPr="00D13A8A">
        <w:rPr>
          <w:rFonts w:asciiTheme="minorHAnsi" w:hAnsiTheme="minorHAnsi"/>
          <w:b/>
          <w:u w:val="single"/>
        </w:rPr>
        <w:t>Simple Majority</w:t>
      </w:r>
    </w:p>
    <w:p w14:paraId="500A7F3C" w14:textId="77777777" w:rsidR="00176EF6" w:rsidRDefault="00176EF6" w:rsidP="00176EF6">
      <w:pPr>
        <w:numPr>
          <w:ilvl w:val="0"/>
          <w:numId w:val="33"/>
        </w:numPr>
        <w:rPr>
          <w:rFonts w:asciiTheme="minorHAnsi" w:hAnsiTheme="minorHAnsi"/>
        </w:rPr>
      </w:pPr>
      <w:r w:rsidRPr="00F27696">
        <w:rPr>
          <w:rFonts w:asciiTheme="minorHAnsi" w:hAnsiTheme="minorHAnsi"/>
        </w:rPr>
        <w:t>Ballot counters will be needed.  They are to be members who do not have a vote and are not standing for a position.</w:t>
      </w:r>
    </w:p>
    <w:p w14:paraId="3DC010AA" w14:textId="77777777" w:rsidR="00176EF6" w:rsidRDefault="00176EF6" w:rsidP="00176EF6">
      <w:pPr>
        <w:numPr>
          <w:ilvl w:val="0"/>
          <w:numId w:val="33"/>
        </w:numPr>
        <w:rPr>
          <w:rFonts w:asciiTheme="minorHAnsi" w:hAnsiTheme="minorHAnsi"/>
        </w:rPr>
      </w:pPr>
      <w:r w:rsidRPr="00F27696">
        <w:rPr>
          <w:rFonts w:asciiTheme="minorHAnsi" w:hAnsiTheme="minorHAnsi"/>
        </w:rPr>
        <w:t>The Secretary is asked how many votes there are from the attendance sheet.</w:t>
      </w:r>
    </w:p>
    <w:p w14:paraId="0C4C2ADE" w14:textId="77777777" w:rsidR="00176EF6" w:rsidRDefault="00176EF6" w:rsidP="00176EF6">
      <w:pPr>
        <w:numPr>
          <w:ilvl w:val="0"/>
          <w:numId w:val="33"/>
        </w:numPr>
        <w:rPr>
          <w:rFonts w:asciiTheme="minorHAnsi" w:hAnsiTheme="minorHAnsi"/>
        </w:rPr>
      </w:pPr>
      <w:r w:rsidRPr="00F27696">
        <w:rPr>
          <w:rFonts w:asciiTheme="minorHAnsi" w:hAnsiTheme="minorHAnsi"/>
        </w:rPr>
        <w:lastRenderedPageBreak/>
        <w:t>The Election Chair then proceeds to ask for Nominations for each position (one at a time) in the order they are listed above.  When nominations for each position end</w:t>
      </w:r>
      <w:r>
        <w:rPr>
          <w:rFonts w:asciiTheme="minorHAnsi" w:hAnsiTheme="minorHAnsi"/>
        </w:rPr>
        <w:t>,</w:t>
      </w:r>
      <w:r w:rsidRPr="00F27696">
        <w:rPr>
          <w:rFonts w:asciiTheme="minorHAnsi" w:hAnsiTheme="minorHAnsi"/>
        </w:rPr>
        <w:t xml:space="preserve"> then each person is asked if they are willing to stand.  Each candidate shall give a brief verbal resume.</w:t>
      </w:r>
    </w:p>
    <w:p w14:paraId="611549B5" w14:textId="77777777" w:rsidR="00176EF6" w:rsidRDefault="00176EF6" w:rsidP="00176EF6">
      <w:pPr>
        <w:numPr>
          <w:ilvl w:val="0"/>
          <w:numId w:val="33"/>
        </w:numPr>
        <w:rPr>
          <w:rFonts w:asciiTheme="minorHAnsi" w:hAnsiTheme="minorHAnsi"/>
        </w:rPr>
      </w:pPr>
      <w:r w:rsidRPr="00F27696">
        <w:rPr>
          <w:rFonts w:asciiTheme="minorHAnsi" w:hAnsiTheme="minorHAnsi"/>
        </w:rPr>
        <w:t>Where there is only one person for a position that person is acclaimed.</w:t>
      </w:r>
    </w:p>
    <w:p w14:paraId="08B99467" w14:textId="4A31C011" w:rsidR="00176EF6" w:rsidRPr="00F27696" w:rsidRDefault="00176EF6" w:rsidP="00176EF6">
      <w:pPr>
        <w:numPr>
          <w:ilvl w:val="0"/>
          <w:numId w:val="33"/>
        </w:numPr>
        <w:rPr>
          <w:rFonts w:asciiTheme="minorHAnsi" w:hAnsiTheme="minorHAnsi"/>
        </w:rPr>
      </w:pPr>
      <w:r w:rsidRPr="00F27696">
        <w:rPr>
          <w:rFonts w:asciiTheme="minorHAnsi" w:hAnsiTheme="minorHAnsi"/>
        </w:rPr>
        <w:t xml:space="preserve">When the </w:t>
      </w:r>
      <w:r w:rsidR="0061427E" w:rsidRPr="009E16E9">
        <w:rPr>
          <w:rFonts w:asciiTheme="minorHAnsi" w:hAnsiTheme="minorHAnsi"/>
        </w:rPr>
        <w:t>e</w:t>
      </w:r>
      <w:r w:rsidRPr="009E16E9">
        <w:rPr>
          <w:rFonts w:asciiTheme="minorHAnsi" w:hAnsiTheme="minorHAnsi"/>
        </w:rPr>
        <w:t>lection</w:t>
      </w:r>
      <w:r w:rsidRPr="00F27696">
        <w:rPr>
          <w:rFonts w:asciiTheme="minorHAnsi" w:hAnsiTheme="minorHAnsi"/>
        </w:rPr>
        <w:t xml:space="preserve"> process has ended a motion is made to destroy the ballots.</w:t>
      </w:r>
    </w:p>
    <w:p w14:paraId="527ED942" w14:textId="77777777" w:rsidR="00176EF6" w:rsidRPr="00D13A8A" w:rsidRDefault="00176EF6" w:rsidP="00176EF6">
      <w:pPr>
        <w:rPr>
          <w:rFonts w:asciiTheme="minorHAnsi" w:hAnsiTheme="minorHAnsi"/>
        </w:rPr>
      </w:pPr>
    </w:p>
    <w:p w14:paraId="67618866" w14:textId="77777777" w:rsidR="00176EF6" w:rsidRPr="002170FD" w:rsidRDefault="00176EF6" w:rsidP="00176EF6">
      <w:pPr>
        <w:rPr>
          <w:rFonts w:asciiTheme="minorHAnsi" w:hAnsiTheme="minorHAnsi"/>
          <w:b/>
          <w:u w:val="single"/>
        </w:rPr>
      </w:pPr>
      <w:r w:rsidRPr="00D13A8A">
        <w:rPr>
          <w:rFonts w:asciiTheme="minorHAnsi" w:hAnsiTheme="minorHAnsi"/>
          <w:b/>
          <w:u w:val="single"/>
        </w:rPr>
        <w:t>Third Legacy</w:t>
      </w:r>
    </w:p>
    <w:p w14:paraId="23BA9F93" w14:textId="5DD36A9A" w:rsidR="00176EF6" w:rsidRPr="00D13A8A" w:rsidRDefault="00176EF6" w:rsidP="00176EF6">
      <w:pPr>
        <w:rPr>
          <w:rFonts w:asciiTheme="minorHAnsi" w:hAnsiTheme="minorHAnsi"/>
        </w:rPr>
      </w:pPr>
      <w:r w:rsidRPr="00D13A8A">
        <w:rPr>
          <w:rFonts w:asciiTheme="minorHAnsi" w:hAnsiTheme="minorHAnsi"/>
        </w:rPr>
        <w:t xml:space="preserve">If </w:t>
      </w:r>
      <w:r>
        <w:rPr>
          <w:rFonts w:asciiTheme="minorHAnsi" w:hAnsiTheme="minorHAnsi"/>
        </w:rPr>
        <w:t xml:space="preserve">the </w:t>
      </w:r>
      <w:r w:rsidRPr="00D13A8A">
        <w:rPr>
          <w:rFonts w:asciiTheme="minorHAnsi" w:hAnsiTheme="minorHAnsi"/>
        </w:rPr>
        <w:t xml:space="preserve">Third Legacy Procedure is decided upon for the </w:t>
      </w:r>
      <w:r>
        <w:rPr>
          <w:rFonts w:asciiTheme="minorHAnsi" w:hAnsiTheme="minorHAnsi"/>
        </w:rPr>
        <w:t>e</w:t>
      </w:r>
      <w:r w:rsidRPr="00D13A8A">
        <w:rPr>
          <w:rFonts w:asciiTheme="minorHAnsi" w:hAnsiTheme="minorHAnsi"/>
        </w:rPr>
        <w:t>lection</w:t>
      </w:r>
      <w:r w:rsidR="00254467">
        <w:rPr>
          <w:rFonts w:asciiTheme="minorHAnsi" w:hAnsiTheme="minorHAnsi"/>
        </w:rPr>
        <w:t>,</w:t>
      </w:r>
      <w:r w:rsidRPr="00D13A8A">
        <w:rPr>
          <w:rFonts w:asciiTheme="minorHAnsi" w:hAnsiTheme="minorHAnsi"/>
        </w:rPr>
        <w:t xml:space="preserve"> then the Eastern Ontario International Area 83 Election Procedures process or the Service Manual of Alcoholics Anonymous</w:t>
      </w:r>
      <w:r>
        <w:rPr>
          <w:rFonts w:asciiTheme="minorHAnsi" w:hAnsiTheme="minorHAnsi"/>
        </w:rPr>
        <w:t xml:space="preserve"> </w:t>
      </w:r>
      <w:r w:rsidRPr="00637115">
        <w:rPr>
          <w:rFonts w:ascii="Calibri" w:hAnsi="Calibri"/>
        </w:rPr>
        <w:t>could be used</w:t>
      </w:r>
      <w:r w:rsidRPr="00D13A8A">
        <w:rPr>
          <w:rFonts w:asciiTheme="minorHAnsi" w:hAnsiTheme="minorHAnsi"/>
        </w:rPr>
        <w:t>.</w:t>
      </w:r>
    </w:p>
    <w:p w14:paraId="4988A12B" w14:textId="77777777" w:rsidR="00176EF6" w:rsidRPr="00D13A8A" w:rsidRDefault="00176EF6" w:rsidP="00176EF6">
      <w:pPr>
        <w:rPr>
          <w:rFonts w:asciiTheme="minorHAnsi" w:hAnsiTheme="minorHAnsi"/>
        </w:rPr>
      </w:pPr>
    </w:p>
    <w:p w14:paraId="199BD580" w14:textId="63338E11" w:rsidR="00176EF6" w:rsidRPr="00D13A8A" w:rsidRDefault="00176EF6" w:rsidP="00176EF6">
      <w:pPr>
        <w:rPr>
          <w:rFonts w:asciiTheme="minorHAnsi" w:hAnsiTheme="minorHAnsi"/>
        </w:rPr>
      </w:pPr>
      <w:r w:rsidRPr="00D13A8A">
        <w:rPr>
          <w:rFonts w:asciiTheme="minorHAnsi" w:hAnsiTheme="minorHAnsi"/>
        </w:rPr>
        <w:t xml:space="preserve">The District Operating Procedures state that nominations for District positions should come from the members of the outgoing District Table first, and </w:t>
      </w:r>
      <w:r w:rsidR="00254467">
        <w:rPr>
          <w:rFonts w:asciiTheme="minorHAnsi" w:hAnsiTheme="minorHAnsi"/>
        </w:rPr>
        <w:t xml:space="preserve">then </w:t>
      </w:r>
      <w:r w:rsidRPr="00D13A8A">
        <w:rPr>
          <w:rFonts w:asciiTheme="minorHAnsi" w:hAnsiTheme="minorHAnsi"/>
        </w:rPr>
        <w:t>from the floor</w:t>
      </w:r>
      <w:r w:rsidR="00254467">
        <w:rPr>
          <w:rFonts w:asciiTheme="minorHAnsi" w:hAnsiTheme="minorHAnsi"/>
        </w:rPr>
        <w:t>.</w:t>
      </w:r>
    </w:p>
    <w:p w14:paraId="0A5A520A" w14:textId="77777777" w:rsidR="00176EF6" w:rsidRPr="00D13A8A" w:rsidRDefault="00176EF6" w:rsidP="00176EF6">
      <w:pPr>
        <w:rPr>
          <w:rFonts w:asciiTheme="minorHAnsi" w:hAnsiTheme="minorHAnsi"/>
        </w:rPr>
      </w:pPr>
    </w:p>
    <w:p w14:paraId="460A087F" w14:textId="77777777" w:rsidR="00176EF6" w:rsidRPr="00D13A8A" w:rsidRDefault="00176EF6" w:rsidP="00176EF6">
      <w:pPr>
        <w:jc w:val="center"/>
        <w:rPr>
          <w:rFonts w:asciiTheme="minorHAnsi" w:hAnsiTheme="minorHAnsi"/>
          <w:b/>
        </w:rPr>
      </w:pPr>
      <w:r w:rsidRPr="00D13A8A">
        <w:rPr>
          <w:rFonts w:asciiTheme="minorHAnsi" w:hAnsiTheme="minorHAnsi"/>
          <w:b/>
        </w:rPr>
        <w:t>ALWAYS REMEMBER THE SPIRIT OF ROTATION</w:t>
      </w:r>
    </w:p>
    <w:p w14:paraId="09F4D931" w14:textId="77777777" w:rsidR="00176EF6" w:rsidRPr="00D13A8A" w:rsidRDefault="00176EF6" w:rsidP="00176EF6">
      <w:pPr>
        <w:rPr>
          <w:rFonts w:asciiTheme="minorHAnsi" w:hAnsiTheme="minorHAnsi"/>
          <w:b/>
        </w:rPr>
      </w:pPr>
    </w:p>
    <w:p w14:paraId="113CD33E" w14:textId="77777777" w:rsidR="00176EF6" w:rsidRPr="006E5109" w:rsidRDefault="00176EF6" w:rsidP="00176EF6">
      <w:pPr>
        <w:jc w:val="center"/>
        <w:rPr>
          <w:rFonts w:asciiTheme="minorHAnsi" w:hAnsiTheme="minorHAnsi"/>
        </w:rPr>
      </w:pPr>
      <w:r w:rsidRPr="006E5109">
        <w:rPr>
          <w:rFonts w:asciiTheme="minorHAnsi" w:hAnsiTheme="minorHAnsi"/>
          <w:b/>
        </w:rPr>
        <w:t>ELECTION GUIDELINES</w:t>
      </w:r>
    </w:p>
    <w:p w14:paraId="6580ABF7" w14:textId="77777777" w:rsidR="00176EF6" w:rsidRPr="00D13A8A" w:rsidRDefault="00176EF6" w:rsidP="00754415">
      <w:pPr>
        <w:rPr>
          <w:rFonts w:asciiTheme="minorHAnsi" w:hAnsiTheme="minorHAnsi"/>
        </w:rPr>
      </w:pPr>
    </w:p>
    <w:p w14:paraId="145216A6" w14:textId="6BD2D0A8" w:rsidR="00176EF6" w:rsidRDefault="00176EF6" w:rsidP="00754415">
      <w:pPr>
        <w:numPr>
          <w:ilvl w:val="0"/>
          <w:numId w:val="34"/>
        </w:numPr>
        <w:spacing w:after="120"/>
        <w:ind w:left="357" w:hanging="357"/>
        <w:rPr>
          <w:rFonts w:asciiTheme="minorHAnsi" w:hAnsiTheme="minorHAnsi"/>
        </w:rPr>
      </w:pPr>
      <w:r w:rsidRPr="00D13A8A">
        <w:rPr>
          <w:rFonts w:asciiTheme="minorHAnsi" w:hAnsiTheme="minorHAnsi"/>
        </w:rPr>
        <w:t>Call for a motion from the floor to use the 3</w:t>
      </w:r>
      <w:r w:rsidRPr="00D13A8A">
        <w:rPr>
          <w:rFonts w:asciiTheme="minorHAnsi" w:hAnsiTheme="minorHAnsi"/>
          <w:vertAlign w:val="superscript"/>
        </w:rPr>
        <w:t>rd</w:t>
      </w:r>
      <w:r w:rsidRPr="00D13A8A">
        <w:rPr>
          <w:rFonts w:asciiTheme="minorHAnsi" w:hAnsiTheme="minorHAnsi"/>
        </w:rPr>
        <w:t xml:space="preserve"> Legacy procedure.  If this motion is defeated then simple majority will be used.</w:t>
      </w:r>
    </w:p>
    <w:p w14:paraId="2C3B91B5" w14:textId="77777777" w:rsidR="00176EF6" w:rsidRDefault="00176EF6" w:rsidP="00754415">
      <w:pPr>
        <w:numPr>
          <w:ilvl w:val="0"/>
          <w:numId w:val="34"/>
        </w:numPr>
        <w:spacing w:after="120"/>
        <w:ind w:left="357" w:hanging="357"/>
        <w:rPr>
          <w:rFonts w:asciiTheme="minorHAnsi" w:hAnsiTheme="minorHAnsi"/>
        </w:rPr>
      </w:pPr>
      <w:r w:rsidRPr="00637115">
        <w:rPr>
          <w:rFonts w:asciiTheme="minorHAnsi" w:hAnsiTheme="minorHAnsi"/>
        </w:rPr>
        <w:t>Get a list of chairs that will need to be fil</w:t>
      </w:r>
      <w:r>
        <w:rPr>
          <w:rFonts w:asciiTheme="minorHAnsi" w:hAnsiTheme="minorHAnsi"/>
        </w:rPr>
        <w:t>l</w:t>
      </w:r>
      <w:r w:rsidRPr="00637115">
        <w:rPr>
          <w:rFonts w:asciiTheme="minorHAnsi" w:hAnsiTheme="minorHAnsi"/>
        </w:rPr>
        <w:t>ed.</w:t>
      </w:r>
    </w:p>
    <w:p w14:paraId="04519776" w14:textId="77777777" w:rsidR="00176EF6" w:rsidRDefault="00176EF6" w:rsidP="00754415">
      <w:pPr>
        <w:numPr>
          <w:ilvl w:val="0"/>
          <w:numId w:val="34"/>
        </w:numPr>
        <w:spacing w:after="120"/>
        <w:ind w:left="357" w:hanging="357"/>
        <w:rPr>
          <w:rFonts w:asciiTheme="minorHAnsi" w:hAnsiTheme="minorHAnsi"/>
        </w:rPr>
      </w:pPr>
      <w:r w:rsidRPr="00637115">
        <w:rPr>
          <w:rFonts w:asciiTheme="minorHAnsi" w:hAnsiTheme="minorHAnsi"/>
        </w:rPr>
        <w:t>Call for nominations from the floor one position at a time usually starting with the DCM’s position.</w:t>
      </w:r>
      <w:r>
        <w:rPr>
          <w:rFonts w:asciiTheme="minorHAnsi" w:hAnsiTheme="minorHAnsi"/>
        </w:rPr>
        <w:t xml:space="preserve">  Nominations do not need a seco</w:t>
      </w:r>
      <w:r w:rsidRPr="00637115">
        <w:rPr>
          <w:rFonts w:asciiTheme="minorHAnsi" w:hAnsiTheme="minorHAnsi"/>
        </w:rPr>
        <w:t>nder but members nominated are asked if they are willing to stand.</w:t>
      </w:r>
    </w:p>
    <w:p w14:paraId="492C4104" w14:textId="77777777" w:rsidR="00176EF6" w:rsidRDefault="00176EF6" w:rsidP="00754415">
      <w:pPr>
        <w:numPr>
          <w:ilvl w:val="0"/>
          <w:numId w:val="34"/>
        </w:numPr>
        <w:spacing w:after="120"/>
        <w:ind w:left="357" w:hanging="357"/>
        <w:rPr>
          <w:rFonts w:asciiTheme="minorHAnsi" w:hAnsiTheme="minorHAnsi"/>
        </w:rPr>
      </w:pPr>
      <w:r w:rsidRPr="00637115">
        <w:rPr>
          <w:rFonts w:asciiTheme="minorHAnsi" w:hAnsiTheme="minorHAnsi"/>
        </w:rPr>
        <w:t>If only one member is willing to stand for a position that member will go in by acclamation.</w:t>
      </w:r>
    </w:p>
    <w:p w14:paraId="41C7044E" w14:textId="77777777" w:rsidR="00176EF6" w:rsidRDefault="00176EF6" w:rsidP="00754415">
      <w:pPr>
        <w:numPr>
          <w:ilvl w:val="0"/>
          <w:numId w:val="34"/>
        </w:numPr>
        <w:spacing w:after="120"/>
        <w:ind w:left="357" w:hanging="357"/>
        <w:rPr>
          <w:rFonts w:asciiTheme="minorHAnsi" w:hAnsiTheme="minorHAnsi"/>
        </w:rPr>
      </w:pPr>
      <w:r w:rsidRPr="00637115">
        <w:rPr>
          <w:rFonts w:asciiTheme="minorHAnsi" w:hAnsiTheme="minorHAnsi"/>
        </w:rPr>
        <w:t>If more than one member is willing to stand</w:t>
      </w:r>
      <w:r>
        <w:rPr>
          <w:rFonts w:asciiTheme="minorHAnsi" w:hAnsiTheme="minorHAnsi"/>
        </w:rPr>
        <w:t>, c</w:t>
      </w:r>
      <w:r w:rsidRPr="00637115">
        <w:rPr>
          <w:rFonts w:asciiTheme="minorHAnsi" w:hAnsiTheme="minorHAnsi"/>
        </w:rPr>
        <w:t>andidates give a brief history of themselves and why they are the best person for the job.</w:t>
      </w:r>
    </w:p>
    <w:p w14:paraId="0AFCF39D" w14:textId="13737D6B" w:rsidR="00176EF6" w:rsidRDefault="00176EF6" w:rsidP="00754415">
      <w:pPr>
        <w:numPr>
          <w:ilvl w:val="0"/>
          <w:numId w:val="34"/>
        </w:numPr>
        <w:spacing w:after="120"/>
        <w:ind w:left="357" w:hanging="357"/>
        <w:rPr>
          <w:rFonts w:asciiTheme="minorHAnsi" w:hAnsiTheme="minorHAnsi"/>
        </w:rPr>
      </w:pPr>
      <w:r w:rsidRPr="00637115">
        <w:rPr>
          <w:rFonts w:asciiTheme="minorHAnsi" w:hAnsiTheme="minorHAnsi"/>
        </w:rPr>
        <w:t xml:space="preserve">Ask the </w:t>
      </w:r>
      <w:r w:rsidR="00254467">
        <w:rPr>
          <w:rFonts w:asciiTheme="minorHAnsi" w:hAnsiTheme="minorHAnsi"/>
        </w:rPr>
        <w:t>T</w:t>
      </w:r>
      <w:r w:rsidRPr="00637115">
        <w:rPr>
          <w:rFonts w:asciiTheme="minorHAnsi" w:hAnsiTheme="minorHAnsi"/>
        </w:rPr>
        <w:t xml:space="preserve">able if a show of hands </w:t>
      </w:r>
      <w:r w:rsidR="00254467" w:rsidRPr="00254467">
        <w:rPr>
          <w:rFonts w:asciiTheme="minorHAnsi" w:hAnsiTheme="minorHAnsi"/>
        </w:rPr>
        <w:t xml:space="preserve">or written ballot </w:t>
      </w:r>
      <w:r w:rsidRPr="00637115">
        <w:rPr>
          <w:rFonts w:asciiTheme="minorHAnsi" w:hAnsiTheme="minorHAnsi"/>
        </w:rPr>
        <w:t>is preferred for voting purpose</w:t>
      </w:r>
      <w:r>
        <w:rPr>
          <w:rFonts w:asciiTheme="minorHAnsi" w:hAnsiTheme="minorHAnsi"/>
        </w:rPr>
        <w:t>s</w:t>
      </w:r>
      <w:r w:rsidRPr="00637115">
        <w:rPr>
          <w:rFonts w:asciiTheme="minorHAnsi" w:hAnsiTheme="minorHAnsi"/>
        </w:rPr>
        <w:t>.</w:t>
      </w:r>
    </w:p>
    <w:p w14:paraId="251A8842" w14:textId="3599F30A" w:rsidR="00176EF6" w:rsidRDefault="00176EF6" w:rsidP="00754415">
      <w:pPr>
        <w:numPr>
          <w:ilvl w:val="0"/>
          <w:numId w:val="34"/>
        </w:numPr>
        <w:spacing w:after="120"/>
        <w:ind w:left="357" w:hanging="357"/>
        <w:rPr>
          <w:rFonts w:asciiTheme="minorHAnsi" w:hAnsiTheme="minorHAnsi"/>
        </w:rPr>
      </w:pPr>
      <w:r w:rsidRPr="00637115">
        <w:rPr>
          <w:rFonts w:asciiTheme="minorHAnsi" w:hAnsiTheme="minorHAnsi"/>
          <w:b/>
        </w:rPr>
        <w:t>After the vote is tallied and simple majority is used</w:t>
      </w:r>
      <w:r>
        <w:rPr>
          <w:rFonts w:asciiTheme="minorHAnsi" w:hAnsiTheme="minorHAnsi"/>
          <w:b/>
        </w:rPr>
        <w:t>,</w:t>
      </w:r>
      <w:r w:rsidRPr="00637115">
        <w:rPr>
          <w:rFonts w:asciiTheme="minorHAnsi" w:hAnsiTheme="minorHAnsi"/>
        </w:rPr>
        <w:t xml:space="preserve"> </w:t>
      </w:r>
      <w:r>
        <w:rPr>
          <w:rFonts w:asciiTheme="minorHAnsi" w:hAnsiTheme="minorHAnsi"/>
        </w:rPr>
        <w:t>i</w:t>
      </w:r>
      <w:r w:rsidRPr="00637115">
        <w:rPr>
          <w:rFonts w:asciiTheme="minorHAnsi" w:hAnsiTheme="minorHAnsi"/>
        </w:rPr>
        <w:t>f one</w:t>
      </w:r>
      <w:r w:rsidR="00254467">
        <w:rPr>
          <w:rFonts w:asciiTheme="minorHAnsi" w:hAnsiTheme="minorHAnsi"/>
        </w:rPr>
        <w:t xml:space="preserve"> (1</w:t>
      </w:r>
      <w:proofErr w:type="gramStart"/>
      <w:r w:rsidR="00254467">
        <w:rPr>
          <w:rFonts w:asciiTheme="minorHAnsi" w:hAnsiTheme="minorHAnsi"/>
        </w:rPr>
        <w:t xml:space="preserve">) </w:t>
      </w:r>
      <w:r w:rsidRPr="00637115">
        <w:rPr>
          <w:rFonts w:asciiTheme="minorHAnsi" w:hAnsiTheme="minorHAnsi"/>
        </w:rPr>
        <w:t xml:space="preserve"> member</w:t>
      </w:r>
      <w:proofErr w:type="gramEnd"/>
      <w:r w:rsidRPr="00637115">
        <w:rPr>
          <w:rFonts w:asciiTheme="minorHAnsi" w:hAnsiTheme="minorHAnsi"/>
        </w:rPr>
        <w:t xml:space="preserve"> has one</w:t>
      </w:r>
      <w:r w:rsidR="00254467">
        <w:rPr>
          <w:rFonts w:asciiTheme="minorHAnsi" w:hAnsiTheme="minorHAnsi"/>
        </w:rPr>
        <w:t xml:space="preserve"> (1) </w:t>
      </w:r>
      <w:r w:rsidRPr="00637115">
        <w:rPr>
          <w:rFonts w:asciiTheme="minorHAnsi" w:hAnsiTheme="minorHAnsi"/>
        </w:rPr>
        <w:t xml:space="preserve"> vote more than 50% of votes that person is elected.  If there is a tie</w:t>
      </w:r>
      <w:r>
        <w:rPr>
          <w:rFonts w:asciiTheme="minorHAnsi" w:hAnsiTheme="minorHAnsi"/>
        </w:rPr>
        <w:t>,</w:t>
      </w:r>
      <w:r w:rsidRPr="00637115">
        <w:rPr>
          <w:rFonts w:asciiTheme="minorHAnsi" w:hAnsiTheme="minorHAnsi"/>
        </w:rPr>
        <w:t xml:space="preserve"> then a motion from the floor will be called to go to the hat.  If the motion is defeated</w:t>
      </w:r>
      <w:r>
        <w:rPr>
          <w:rFonts w:asciiTheme="minorHAnsi" w:hAnsiTheme="minorHAnsi"/>
        </w:rPr>
        <w:t>,</w:t>
      </w:r>
      <w:r w:rsidRPr="00637115">
        <w:rPr>
          <w:rFonts w:asciiTheme="minorHAnsi" w:hAnsiTheme="minorHAnsi"/>
        </w:rPr>
        <w:t xml:space="preserve"> then there will be another vote.</w:t>
      </w:r>
    </w:p>
    <w:p w14:paraId="05EA04A0" w14:textId="2A9E8549" w:rsidR="00176EF6" w:rsidRDefault="00176EF6" w:rsidP="00754415">
      <w:pPr>
        <w:numPr>
          <w:ilvl w:val="0"/>
          <w:numId w:val="34"/>
        </w:numPr>
        <w:spacing w:after="120"/>
        <w:ind w:left="357" w:hanging="357"/>
        <w:rPr>
          <w:rFonts w:asciiTheme="minorHAnsi" w:hAnsiTheme="minorHAnsi"/>
        </w:rPr>
      </w:pPr>
      <w:r w:rsidRPr="00637115">
        <w:rPr>
          <w:rFonts w:asciiTheme="minorHAnsi" w:hAnsiTheme="minorHAnsi"/>
          <w:b/>
        </w:rPr>
        <w:t>After the vote is tallied and 3</w:t>
      </w:r>
      <w:r w:rsidRPr="00637115">
        <w:rPr>
          <w:rFonts w:asciiTheme="minorHAnsi" w:hAnsiTheme="minorHAnsi"/>
          <w:b/>
          <w:vertAlign w:val="superscript"/>
        </w:rPr>
        <w:t>rd</w:t>
      </w:r>
      <w:r w:rsidRPr="00637115">
        <w:rPr>
          <w:rFonts w:asciiTheme="minorHAnsi" w:hAnsiTheme="minorHAnsi"/>
          <w:b/>
        </w:rPr>
        <w:t xml:space="preserve"> Legacy is used</w:t>
      </w:r>
      <w:r>
        <w:rPr>
          <w:rFonts w:asciiTheme="minorHAnsi" w:hAnsiTheme="minorHAnsi"/>
          <w:b/>
        </w:rPr>
        <w:t xml:space="preserve">, </w:t>
      </w:r>
      <w:r>
        <w:rPr>
          <w:rFonts w:asciiTheme="minorHAnsi" w:hAnsiTheme="minorHAnsi"/>
        </w:rPr>
        <w:t>i</w:t>
      </w:r>
      <w:r w:rsidRPr="00637115">
        <w:rPr>
          <w:rFonts w:asciiTheme="minorHAnsi" w:hAnsiTheme="minorHAnsi"/>
        </w:rPr>
        <w:t xml:space="preserve">f one </w:t>
      </w:r>
      <w:r w:rsidR="00254467">
        <w:rPr>
          <w:rFonts w:asciiTheme="minorHAnsi" w:hAnsiTheme="minorHAnsi"/>
        </w:rPr>
        <w:t xml:space="preserve">(1) </w:t>
      </w:r>
      <w:r w:rsidRPr="00637115">
        <w:rPr>
          <w:rFonts w:asciiTheme="minorHAnsi" w:hAnsiTheme="minorHAnsi"/>
        </w:rPr>
        <w:t>member has two thirds of the total votes cast</w:t>
      </w:r>
      <w:r w:rsidR="00254467">
        <w:rPr>
          <w:rFonts w:asciiTheme="minorHAnsi" w:hAnsiTheme="minorHAnsi"/>
        </w:rPr>
        <w:t>,</w:t>
      </w:r>
      <w:r w:rsidRPr="00637115">
        <w:rPr>
          <w:rFonts w:asciiTheme="minorHAnsi" w:hAnsiTheme="minorHAnsi"/>
        </w:rPr>
        <w:t xml:space="preserve"> that person will be elected.  If there is no member that has two thirds of the votes, all names stay in and there is another vote.  If the second vote gives </w:t>
      </w:r>
      <w:r>
        <w:rPr>
          <w:rFonts w:asciiTheme="minorHAnsi" w:hAnsiTheme="minorHAnsi"/>
        </w:rPr>
        <w:t xml:space="preserve">one </w:t>
      </w:r>
      <w:r w:rsidR="00254467">
        <w:rPr>
          <w:rFonts w:asciiTheme="minorHAnsi" w:hAnsiTheme="minorHAnsi"/>
        </w:rPr>
        <w:t xml:space="preserve">(1) </w:t>
      </w:r>
      <w:r w:rsidRPr="00637115">
        <w:rPr>
          <w:rFonts w:asciiTheme="minorHAnsi" w:hAnsiTheme="minorHAnsi"/>
        </w:rPr>
        <w:t>person two thirds of the votes</w:t>
      </w:r>
      <w:r>
        <w:rPr>
          <w:rFonts w:asciiTheme="minorHAnsi" w:hAnsiTheme="minorHAnsi"/>
        </w:rPr>
        <w:t>,</w:t>
      </w:r>
      <w:r w:rsidRPr="00637115">
        <w:rPr>
          <w:rFonts w:asciiTheme="minorHAnsi" w:hAnsiTheme="minorHAnsi"/>
        </w:rPr>
        <w:t xml:space="preserve"> that person gets elected.  If there still </w:t>
      </w:r>
      <w:r w:rsidR="00254467">
        <w:rPr>
          <w:rFonts w:asciiTheme="minorHAnsi" w:hAnsiTheme="minorHAnsi"/>
        </w:rPr>
        <w:t>isn’t</w:t>
      </w:r>
      <w:r w:rsidRPr="00637115">
        <w:rPr>
          <w:rFonts w:asciiTheme="minorHAnsi" w:hAnsiTheme="minorHAnsi"/>
        </w:rPr>
        <w:t xml:space="preserve"> two thirds</w:t>
      </w:r>
      <w:r w:rsidR="00254467">
        <w:rPr>
          <w:rFonts w:asciiTheme="minorHAnsi" w:hAnsiTheme="minorHAnsi"/>
        </w:rPr>
        <w:t>,</w:t>
      </w:r>
      <w:r w:rsidRPr="00637115">
        <w:rPr>
          <w:rFonts w:asciiTheme="minorHAnsi" w:hAnsiTheme="minorHAnsi"/>
        </w:rPr>
        <w:t xml:space="preserve"> and there are more than two </w:t>
      </w:r>
      <w:r w:rsidR="00254467">
        <w:rPr>
          <w:rFonts w:asciiTheme="minorHAnsi" w:hAnsiTheme="minorHAnsi"/>
        </w:rPr>
        <w:t xml:space="preserve">(2) </w:t>
      </w:r>
      <w:r w:rsidRPr="00637115">
        <w:rPr>
          <w:rFonts w:asciiTheme="minorHAnsi" w:hAnsiTheme="minorHAnsi"/>
        </w:rPr>
        <w:t>people running</w:t>
      </w:r>
      <w:r>
        <w:rPr>
          <w:rFonts w:asciiTheme="minorHAnsi" w:hAnsiTheme="minorHAnsi"/>
        </w:rPr>
        <w:t>,</w:t>
      </w:r>
      <w:r w:rsidRPr="00637115">
        <w:rPr>
          <w:rFonts w:asciiTheme="minorHAnsi" w:hAnsiTheme="minorHAnsi"/>
        </w:rPr>
        <w:t xml:space="preserve"> only the candidates with at least one fifth of the votes will remain in the election.  If after the third vote one</w:t>
      </w:r>
      <w:r w:rsidR="00254467">
        <w:rPr>
          <w:rFonts w:asciiTheme="minorHAnsi" w:hAnsiTheme="minorHAnsi"/>
        </w:rPr>
        <w:t xml:space="preserve"> (1) </w:t>
      </w:r>
      <w:r w:rsidRPr="00637115">
        <w:rPr>
          <w:rFonts w:asciiTheme="minorHAnsi" w:hAnsiTheme="minorHAnsi"/>
        </w:rPr>
        <w:t>member has two thirds of the vote</w:t>
      </w:r>
      <w:r>
        <w:rPr>
          <w:rFonts w:asciiTheme="minorHAnsi" w:hAnsiTheme="minorHAnsi"/>
        </w:rPr>
        <w:t>,</w:t>
      </w:r>
      <w:r w:rsidRPr="00637115">
        <w:rPr>
          <w:rFonts w:asciiTheme="minorHAnsi" w:hAnsiTheme="minorHAnsi"/>
        </w:rPr>
        <w:t xml:space="preserve"> that member will be elected.  If after the third vote no member has been elected and there are more than two </w:t>
      </w:r>
      <w:r w:rsidR="00254467">
        <w:rPr>
          <w:rFonts w:asciiTheme="minorHAnsi" w:hAnsiTheme="minorHAnsi"/>
        </w:rPr>
        <w:t xml:space="preserve">(2) </w:t>
      </w:r>
      <w:r w:rsidRPr="00637115">
        <w:rPr>
          <w:rFonts w:asciiTheme="minorHAnsi" w:hAnsiTheme="minorHAnsi"/>
        </w:rPr>
        <w:t>members remaining, only the candidates with at le</w:t>
      </w:r>
      <w:r>
        <w:rPr>
          <w:rFonts w:asciiTheme="minorHAnsi" w:hAnsiTheme="minorHAnsi"/>
        </w:rPr>
        <w:t>a</w:t>
      </w:r>
      <w:r w:rsidRPr="00637115">
        <w:rPr>
          <w:rFonts w:asciiTheme="minorHAnsi" w:hAnsiTheme="minorHAnsi"/>
        </w:rPr>
        <w:t xml:space="preserve">st one third of the votes will remain.  After the fourth vote if no member has two thirds of the vote then </w:t>
      </w:r>
      <w:r w:rsidRPr="00637115">
        <w:rPr>
          <w:rFonts w:asciiTheme="minorHAnsi" w:hAnsiTheme="minorHAnsi"/>
        </w:rPr>
        <w:lastRenderedPageBreak/>
        <w:t xml:space="preserve">there will be a call for a motion from the floor to go to the hat.  If that motion is defeated there will be a fifth vote.  If no member has </w:t>
      </w:r>
      <w:r>
        <w:rPr>
          <w:rFonts w:asciiTheme="minorHAnsi" w:hAnsiTheme="minorHAnsi"/>
        </w:rPr>
        <w:t>two</w:t>
      </w:r>
      <w:r w:rsidRPr="00637115">
        <w:rPr>
          <w:rFonts w:asciiTheme="minorHAnsi" w:hAnsiTheme="minorHAnsi"/>
        </w:rPr>
        <w:t xml:space="preserve"> thirds of the vote after the fifth vote</w:t>
      </w:r>
      <w:r>
        <w:rPr>
          <w:rFonts w:asciiTheme="minorHAnsi" w:hAnsiTheme="minorHAnsi"/>
        </w:rPr>
        <w:t>,</w:t>
      </w:r>
      <w:r w:rsidRPr="00637115">
        <w:rPr>
          <w:rFonts w:asciiTheme="minorHAnsi" w:hAnsiTheme="minorHAnsi"/>
        </w:rPr>
        <w:t xml:space="preserve"> then we go to the hat.  If there are only two </w:t>
      </w:r>
      <w:r w:rsidR="00254467">
        <w:rPr>
          <w:rFonts w:asciiTheme="minorHAnsi" w:hAnsiTheme="minorHAnsi"/>
        </w:rPr>
        <w:t xml:space="preserve">(2) </w:t>
      </w:r>
      <w:r w:rsidRPr="00637115">
        <w:rPr>
          <w:rFonts w:asciiTheme="minorHAnsi" w:hAnsiTheme="minorHAnsi"/>
        </w:rPr>
        <w:t>members running for a position</w:t>
      </w:r>
      <w:r>
        <w:rPr>
          <w:rFonts w:asciiTheme="minorHAnsi" w:hAnsiTheme="minorHAnsi"/>
        </w:rPr>
        <w:t>,</w:t>
      </w:r>
      <w:r w:rsidRPr="00637115">
        <w:rPr>
          <w:rFonts w:asciiTheme="minorHAnsi" w:hAnsiTheme="minorHAnsi"/>
        </w:rPr>
        <w:t xml:space="preserve"> neither gets removed from the vote.</w:t>
      </w:r>
    </w:p>
    <w:p w14:paraId="7DC02DE3" w14:textId="77777777" w:rsidR="00176EF6" w:rsidRDefault="00176EF6" w:rsidP="00754415">
      <w:pPr>
        <w:numPr>
          <w:ilvl w:val="0"/>
          <w:numId w:val="34"/>
        </w:numPr>
        <w:spacing w:after="120"/>
        <w:ind w:left="357" w:hanging="357"/>
        <w:rPr>
          <w:rFonts w:asciiTheme="minorHAnsi" w:hAnsiTheme="minorHAnsi"/>
        </w:rPr>
      </w:pPr>
      <w:r w:rsidRPr="00637115">
        <w:rPr>
          <w:rFonts w:asciiTheme="minorHAnsi" w:hAnsiTheme="minorHAnsi"/>
        </w:rPr>
        <w:t>If no member is willing to stand for any position</w:t>
      </w:r>
      <w:r>
        <w:rPr>
          <w:rFonts w:asciiTheme="minorHAnsi" w:hAnsiTheme="minorHAnsi"/>
        </w:rPr>
        <w:t>,</w:t>
      </w:r>
      <w:r w:rsidRPr="00637115">
        <w:rPr>
          <w:rFonts w:asciiTheme="minorHAnsi" w:hAnsiTheme="minorHAnsi"/>
        </w:rPr>
        <w:t xml:space="preserve"> </w:t>
      </w:r>
      <w:r>
        <w:rPr>
          <w:rFonts w:asciiTheme="minorHAnsi" w:hAnsiTheme="minorHAnsi"/>
        </w:rPr>
        <w:t>that position should stay open</w:t>
      </w:r>
      <w:r w:rsidRPr="00637115">
        <w:rPr>
          <w:rFonts w:asciiTheme="minorHAnsi" w:hAnsiTheme="minorHAnsi"/>
        </w:rPr>
        <w:t xml:space="preserve"> and </w:t>
      </w:r>
      <w:r>
        <w:rPr>
          <w:rFonts w:asciiTheme="minorHAnsi" w:hAnsiTheme="minorHAnsi"/>
        </w:rPr>
        <w:t xml:space="preserve">the GSRs </w:t>
      </w:r>
      <w:r w:rsidRPr="00637115">
        <w:rPr>
          <w:rFonts w:asciiTheme="minorHAnsi" w:hAnsiTheme="minorHAnsi"/>
        </w:rPr>
        <w:t xml:space="preserve">report back to the groups </w:t>
      </w:r>
      <w:r>
        <w:rPr>
          <w:rFonts w:asciiTheme="minorHAnsi" w:hAnsiTheme="minorHAnsi"/>
        </w:rPr>
        <w:t xml:space="preserve">about </w:t>
      </w:r>
      <w:r w:rsidRPr="00637115">
        <w:rPr>
          <w:rFonts w:asciiTheme="minorHAnsi" w:hAnsiTheme="minorHAnsi"/>
        </w:rPr>
        <w:t>whatever chairs need to be filled for the upcoming term.</w:t>
      </w:r>
    </w:p>
    <w:p w14:paraId="50AD4D68" w14:textId="77777777" w:rsidR="00176EF6" w:rsidRPr="006E5109" w:rsidRDefault="00176EF6" w:rsidP="00754415">
      <w:pPr>
        <w:numPr>
          <w:ilvl w:val="0"/>
          <w:numId w:val="34"/>
        </w:numPr>
        <w:spacing w:after="120"/>
        <w:ind w:left="357" w:hanging="357"/>
        <w:rPr>
          <w:rFonts w:asciiTheme="minorHAnsi" w:hAnsiTheme="minorHAnsi"/>
        </w:rPr>
      </w:pPr>
      <w:r w:rsidRPr="006E5109">
        <w:rPr>
          <w:rFonts w:asciiTheme="minorHAnsi" w:hAnsiTheme="minorHAnsi"/>
        </w:rPr>
        <w:t>Members should be present or at least have a written statement saying they are wil</w:t>
      </w:r>
      <w:r>
        <w:rPr>
          <w:rFonts w:asciiTheme="minorHAnsi" w:hAnsiTheme="minorHAnsi"/>
        </w:rPr>
        <w:t>l</w:t>
      </w:r>
      <w:r w:rsidRPr="006E5109">
        <w:rPr>
          <w:rFonts w:asciiTheme="minorHAnsi" w:hAnsiTheme="minorHAnsi"/>
        </w:rPr>
        <w:t>ing to stand for whatever position they might get nominated for.</w:t>
      </w:r>
    </w:p>
    <w:p w14:paraId="1446EBAB" w14:textId="0AEBB330" w:rsidR="00254467" w:rsidRDefault="00176EF6" w:rsidP="00754415">
      <w:pPr>
        <w:pStyle w:val="ListParagraph"/>
        <w:numPr>
          <w:ilvl w:val="0"/>
          <w:numId w:val="34"/>
        </w:numPr>
        <w:spacing w:after="120"/>
        <w:ind w:left="357" w:hanging="357"/>
        <w:rPr>
          <w:rFonts w:asciiTheme="minorHAnsi" w:hAnsiTheme="minorHAnsi"/>
        </w:rPr>
      </w:pPr>
      <w:r w:rsidRPr="00254467">
        <w:rPr>
          <w:rFonts w:asciiTheme="minorHAnsi" w:hAnsiTheme="minorHAnsi"/>
        </w:rPr>
        <w:t>Ask for a motion from the floor to accept these guideline</w:t>
      </w:r>
      <w:r w:rsidR="00254467" w:rsidRPr="00254467">
        <w:rPr>
          <w:rFonts w:asciiTheme="minorHAnsi" w:hAnsiTheme="minorHAnsi"/>
        </w:rPr>
        <w:t>s.</w:t>
      </w:r>
    </w:p>
    <w:p w14:paraId="0F45F775" w14:textId="77777777" w:rsidR="00254467" w:rsidRDefault="00254467" w:rsidP="00754415">
      <w:pPr>
        <w:spacing w:after="160"/>
        <w:rPr>
          <w:rFonts w:asciiTheme="minorHAnsi" w:hAnsiTheme="minorHAnsi"/>
        </w:rPr>
      </w:pPr>
      <w:r>
        <w:rPr>
          <w:rFonts w:asciiTheme="minorHAnsi" w:hAnsiTheme="minorHAnsi"/>
        </w:rPr>
        <w:br w:type="page"/>
      </w:r>
    </w:p>
    <w:p w14:paraId="2D8F5C0E" w14:textId="084E10C8" w:rsidR="00176EF6" w:rsidRPr="00262BA1" w:rsidRDefault="00176EF6" w:rsidP="00176EF6">
      <w:pPr>
        <w:pStyle w:val="Heading3"/>
        <w:jc w:val="both"/>
        <w:rPr>
          <w:rFonts w:ascii="Calibri" w:hAnsi="Calibri" w:cs="Calibri"/>
          <w:szCs w:val="24"/>
        </w:rPr>
      </w:pPr>
      <w:r>
        <w:rPr>
          <w:rFonts w:ascii="Calibri" w:hAnsi="Calibri" w:cs="Calibri"/>
          <w:szCs w:val="24"/>
        </w:rPr>
        <w:lastRenderedPageBreak/>
        <w:t>APPENDIX B:  AA GROUPS IN DISTRICT 74</w:t>
      </w:r>
    </w:p>
    <w:p w14:paraId="682F29E4" w14:textId="77777777" w:rsidR="00176EF6" w:rsidRPr="00262BA1" w:rsidRDefault="00176EF6" w:rsidP="00176EF6">
      <w:pPr>
        <w:jc w:val="both"/>
        <w:rPr>
          <w:rFonts w:ascii="Calibri" w:hAnsi="Calibri" w:cs="Calibri"/>
        </w:rPr>
      </w:pPr>
      <w:r>
        <w:rPr>
          <w:rFonts w:ascii="Calibri" w:hAnsi="Calibri" w:cs="Calibri"/>
        </w:rPr>
        <w:t>At the time this document is approved, the following groups are part of District 74</w:t>
      </w:r>
      <w:r w:rsidRPr="00262BA1">
        <w:rPr>
          <w:rFonts w:ascii="Calibri" w:hAnsi="Calibri" w:cs="Calibri"/>
        </w:rPr>
        <w:t>:</w:t>
      </w:r>
    </w:p>
    <w:p w14:paraId="74670D7B" w14:textId="77777777" w:rsidR="00176EF6" w:rsidRPr="00262BA1" w:rsidRDefault="00176EF6" w:rsidP="00176EF6">
      <w:pPr>
        <w:jc w:val="both"/>
        <w:rPr>
          <w:rFonts w:ascii="Calibri" w:hAnsi="Calibri" w:cs="Calibri"/>
        </w:rPr>
      </w:pPr>
    </w:p>
    <w:tbl>
      <w:tblPr>
        <w:tblW w:w="0" w:type="auto"/>
        <w:jc w:val="center"/>
        <w:tblLook w:val="04A0" w:firstRow="1" w:lastRow="0" w:firstColumn="1" w:lastColumn="0" w:noHBand="0" w:noVBand="1"/>
      </w:tblPr>
      <w:tblGrid>
        <w:gridCol w:w="3369"/>
        <w:gridCol w:w="1512"/>
      </w:tblGrid>
      <w:tr w:rsidR="00176EF6" w14:paraId="472C24DD" w14:textId="77777777" w:rsidTr="00090285">
        <w:trPr>
          <w:jc w:val="center"/>
        </w:trPr>
        <w:tc>
          <w:tcPr>
            <w:tcW w:w="3369" w:type="dxa"/>
            <w:shd w:val="clear" w:color="auto" w:fill="auto"/>
          </w:tcPr>
          <w:p w14:paraId="307D18FA" w14:textId="77777777" w:rsidR="00176EF6" w:rsidRPr="00110D0E" w:rsidRDefault="00176EF6" w:rsidP="00090285">
            <w:pPr>
              <w:jc w:val="center"/>
              <w:rPr>
                <w:rFonts w:ascii="Calibri" w:hAnsi="Calibri" w:cs="Calibri"/>
                <w:b/>
              </w:rPr>
            </w:pPr>
            <w:r w:rsidRPr="00110D0E">
              <w:rPr>
                <w:rFonts w:ascii="Calibri" w:hAnsi="Calibri" w:cs="Calibri"/>
                <w:b/>
              </w:rPr>
              <w:t>Group Name</w:t>
            </w:r>
          </w:p>
        </w:tc>
        <w:tc>
          <w:tcPr>
            <w:tcW w:w="1512" w:type="dxa"/>
            <w:shd w:val="clear" w:color="auto" w:fill="auto"/>
          </w:tcPr>
          <w:p w14:paraId="4A33FADF" w14:textId="77777777" w:rsidR="00176EF6" w:rsidRPr="00110D0E" w:rsidRDefault="00176EF6" w:rsidP="00090285">
            <w:pPr>
              <w:jc w:val="center"/>
              <w:rPr>
                <w:rFonts w:ascii="Calibri" w:hAnsi="Calibri" w:cs="Calibri"/>
                <w:b/>
              </w:rPr>
            </w:pPr>
            <w:r w:rsidRPr="00110D0E">
              <w:rPr>
                <w:rFonts w:ascii="Calibri" w:hAnsi="Calibri" w:cs="Calibri"/>
                <w:b/>
              </w:rPr>
              <w:t>Service #</w:t>
            </w:r>
          </w:p>
        </w:tc>
      </w:tr>
      <w:tr w:rsidR="00176EF6" w:rsidRPr="00262BA1" w14:paraId="711CC06A" w14:textId="77777777" w:rsidTr="00090285">
        <w:trPr>
          <w:jc w:val="center"/>
        </w:trPr>
        <w:tc>
          <w:tcPr>
            <w:tcW w:w="3369" w:type="dxa"/>
            <w:shd w:val="clear" w:color="auto" w:fill="auto"/>
          </w:tcPr>
          <w:p w14:paraId="0841FEAE" w14:textId="77777777" w:rsidR="00176EF6" w:rsidRPr="009E16E9" w:rsidRDefault="00176EF6" w:rsidP="00475768">
            <w:pPr>
              <w:jc w:val="both"/>
              <w:rPr>
                <w:rFonts w:ascii="Calibri" w:hAnsi="Calibri" w:cs="Calibri"/>
                <w:sz w:val="22"/>
                <w:szCs w:val="22"/>
              </w:rPr>
            </w:pPr>
            <w:proofErr w:type="spellStart"/>
            <w:r w:rsidRPr="009E16E9">
              <w:rPr>
                <w:rFonts w:ascii="Calibri" w:hAnsi="Calibri" w:cs="Calibri"/>
                <w:sz w:val="22"/>
                <w:szCs w:val="22"/>
              </w:rPr>
              <w:t>Beachburg</w:t>
            </w:r>
            <w:proofErr w:type="spellEnd"/>
            <w:r w:rsidRPr="009E16E9">
              <w:rPr>
                <w:rFonts w:ascii="Calibri" w:hAnsi="Calibri" w:cs="Calibri"/>
                <w:sz w:val="22"/>
                <w:szCs w:val="22"/>
              </w:rPr>
              <w:t xml:space="preserve"> New Freedom</w:t>
            </w:r>
          </w:p>
        </w:tc>
        <w:tc>
          <w:tcPr>
            <w:tcW w:w="1512" w:type="dxa"/>
            <w:shd w:val="clear" w:color="auto" w:fill="auto"/>
          </w:tcPr>
          <w:p w14:paraId="66D41454" w14:textId="77777777" w:rsidR="00176EF6" w:rsidRPr="00110D0E" w:rsidRDefault="00176EF6" w:rsidP="00475768">
            <w:pPr>
              <w:jc w:val="center"/>
              <w:rPr>
                <w:rFonts w:asciiTheme="minorHAnsi" w:hAnsiTheme="minorHAnsi" w:cs="Calibri"/>
                <w:sz w:val="22"/>
                <w:szCs w:val="22"/>
              </w:rPr>
            </w:pPr>
            <w:r w:rsidRPr="00110D0E">
              <w:rPr>
                <w:rFonts w:asciiTheme="minorHAnsi" w:hAnsiTheme="minorHAnsi"/>
                <w:noProof/>
                <w:sz w:val="22"/>
                <w:szCs w:val="22"/>
              </w:rPr>
              <w:t>131589</w:t>
            </w:r>
          </w:p>
        </w:tc>
      </w:tr>
      <w:tr w:rsidR="00254467" w14:paraId="212FF482" w14:textId="77777777" w:rsidTr="00FD5C44">
        <w:trPr>
          <w:jc w:val="center"/>
        </w:trPr>
        <w:tc>
          <w:tcPr>
            <w:tcW w:w="3369" w:type="dxa"/>
            <w:shd w:val="clear" w:color="auto" w:fill="auto"/>
          </w:tcPr>
          <w:p w14:paraId="42075D1C" w14:textId="77777777" w:rsidR="00254467" w:rsidRPr="009E16E9" w:rsidRDefault="00254467" w:rsidP="00FD5C44">
            <w:pPr>
              <w:jc w:val="both"/>
              <w:rPr>
                <w:rFonts w:ascii="Calibri" w:hAnsi="Calibri" w:cs="Calibri"/>
                <w:sz w:val="22"/>
                <w:szCs w:val="22"/>
              </w:rPr>
            </w:pPr>
            <w:r w:rsidRPr="009E16E9">
              <w:rPr>
                <w:rFonts w:ascii="Calibri" w:hAnsi="Calibri" w:cs="Calibri"/>
                <w:sz w:val="22"/>
                <w:szCs w:val="22"/>
              </w:rPr>
              <w:t>The Hand of AA</w:t>
            </w:r>
          </w:p>
        </w:tc>
        <w:tc>
          <w:tcPr>
            <w:tcW w:w="1512" w:type="dxa"/>
            <w:shd w:val="clear" w:color="auto" w:fill="auto"/>
          </w:tcPr>
          <w:p w14:paraId="2F8BCC78" w14:textId="77777777" w:rsidR="00254467" w:rsidRPr="00110D0E" w:rsidRDefault="00254467" w:rsidP="00FD5C44">
            <w:pPr>
              <w:jc w:val="center"/>
              <w:rPr>
                <w:rFonts w:ascii="Calibri" w:hAnsi="Calibri" w:cs="Calibri"/>
                <w:sz w:val="22"/>
                <w:szCs w:val="22"/>
              </w:rPr>
            </w:pPr>
            <w:r w:rsidRPr="00110D0E">
              <w:rPr>
                <w:rFonts w:ascii="Calibri" w:hAnsi="Calibri" w:cs="Calibri"/>
                <w:sz w:val="22"/>
                <w:szCs w:val="22"/>
              </w:rPr>
              <w:t>116109</w:t>
            </w:r>
          </w:p>
        </w:tc>
      </w:tr>
      <w:tr w:rsidR="00176EF6" w:rsidRPr="00262BA1" w14:paraId="1C032178" w14:textId="77777777" w:rsidTr="00090285">
        <w:trPr>
          <w:jc w:val="center"/>
        </w:trPr>
        <w:tc>
          <w:tcPr>
            <w:tcW w:w="3369" w:type="dxa"/>
            <w:shd w:val="clear" w:color="auto" w:fill="auto"/>
          </w:tcPr>
          <w:p w14:paraId="1DE2BC8D" w14:textId="77777777" w:rsidR="00176EF6" w:rsidRPr="00110D0E" w:rsidRDefault="00176EF6" w:rsidP="00475768">
            <w:pPr>
              <w:jc w:val="both"/>
              <w:rPr>
                <w:rFonts w:ascii="Calibri" w:hAnsi="Calibri" w:cs="Calibri"/>
                <w:sz w:val="22"/>
                <w:szCs w:val="22"/>
              </w:rPr>
            </w:pPr>
            <w:r w:rsidRPr="00110D0E">
              <w:rPr>
                <w:rFonts w:ascii="Calibri" w:hAnsi="Calibri" w:cs="Calibri"/>
                <w:sz w:val="22"/>
                <w:szCs w:val="22"/>
              </w:rPr>
              <w:t>New Hope</w:t>
            </w:r>
          </w:p>
        </w:tc>
        <w:tc>
          <w:tcPr>
            <w:tcW w:w="1512" w:type="dxa"/>
            <w:shd w:val="clear" w:color="auto" w:fill="auto"/>
          </w:tcPr>
          <w:p w14:paraId="1E682293" w14:textId="77777777" w:rsidR="00176EF6" w:rsidRPr="00110D0E" w:rsidRDefault="00176EF6" w:rsidP="00475768">
            <w:pPr>
              <w:jc w:val="center"/>
              <w:rPr>
                <w:rFonts w:ascii="Calibri" w:hAnsi="Calibri" w:cs="Calibri"/>
                <w:sz w:val="22"/>
                <w:szCs w:val="22"/>
              </w:rPr>
            </w:pPr>
            <w:r w:rsidRPr="00110D0E">
              <w:rPr>
                <w:rFonts w:ascii="Calibri" w:hAnsi="Calibri" w:cs="Calibri"/>
                <w:sz w:val="22"/>
                <w:szCs w:val="22"/>
              </w:rPr>
              <w:t>618028</w:t>
            </w:r>
          </w:p>
        </w:tc>
      </w:tr>
      <w:tr w:rsidR="00254467" w14:paraId="36140E0F" w14:textId="77777777" w:rsidTr="00090285">
        <w:trPr>
          <w:jc w:val="center"/>
        </w:trPr>
        <w:tc>
          <w:tcPr>
            <w:tcW w:w="3369" w:type="dxa"/>
            <w:shd w:val="clear" w:color="auto" w:fill="auto"/>
          </w:tcPr>
          <w:p w14:paraId="3F27B7AF" w14:textId="3B14ECE4" w:rsidR="00254467" w:rsidRPr="00110D0E" w:rsidRDefault="00254467" w:rsidP="00254467">
            <w:pPr>
              <w:jc w:val="both"/>
              <w:rPr>
                <w:rFonts w:ascii="Calibri" w:hAnsi="Calibri" w:cs="Calibri"/>
                <w:sz w:val="22"/>
                <w:szCs w:val="22"/>
              </w:rPr>
            </w:pPr>
            <w:r w:rsidRPr="00110D0E">
              <w:rPr>
                <w:rFonts w:ascii="Calibri" w:hAnsi="Calibri" w:cs="Calibri"/>
                <w:sz w:val="22"/>
                <w:szCs w:val="22"/>
              </w:rPr>
              <w:t>Pembroke Centre Group</w:t>
            </w:r>
          </w:p>
        </w:tc>
        <w:tc>
          <w:tcPr>
            <w:tcW w:w="1512" w:type="dxa"/>
            <w:shd w:val="clear" w:color="auto" w:fill="auto"/>
          </w:tcPr>
          <w:p w14:paraId="71BE8C2A" w14:textId="2CD0C756" w:rsidR="00254467" w:rsidRPr="00110D0E" w:rsidRDefault="00254467" w:rsidP="00254467">
            <w:pPr>
              <w:jc w:val="center"/>
              <w:rPr>
                <w:rFonts w:ascii="Calibri" w:hAnsi="Calibri" w:cs="Calibri"/>
                <w:sz w:val="22"/>
                <w:szCs w:val="22"/>
              </w:rPr>
            </w:pPr>
            <w:r w:rsidRPr="00110D0E">
              <w:rPr>
                <w:rFonts w:ascii="Calibri" w:hAnsi="Calibri" w:cs="Calibri"/>
                <w:sz w:val="22"/>
                <w:szCs w:val="22"/>
              </w:rPr>
              <w:t>115850</w:t>
            </w:r>
          </w:p>
        </w:tc>
      </w:tr>
      <w:tr w:rsidR="00254467" w14:paraId="5399FC2B" w14:textId="77777777" w:rsidTr="00090285">
        <w:trPr>
          <w:jc w:val="center"/>
        </w:trPr>
        <w:tc>
          <w:tcPr>
            <w:tcW w:w="3369" w:type="dxa"/>
            <w:shd w:val="clear" w:color="auto" w:fill="auto"/>
          </w:tcPr>
          <w:p w14:paraId="3A6C3762" w14:textId="77777777" w:rsidR="00254467" w:rsidRPr="00110D0E" w:rsidRDefault="00254467" w:rsidP="00254467">
            <w:pPr>
              <w:jc w:val="both"/>
              <w:rPr>
                <w:rFonts w:ascii="Calibri" w:hAnsi="Calibri" w:cs="Calibri"/>
                <w:sz w:val="22"/>
                <w:szCs w:val="22"/>
              </w:rPr>
            </w:pPr>
            <w:r w:rsidRPr="00110D0E">
              <w:rPr>
                <w:rFonts w:ascii="Calibri" w:hAnsi="Calibri" w:cs="Calibri"/>
                <w:sz w:val="22"/>
                <w:szCs w:val="22"/>
              </w:rPr>
              <w:t>Petawawa Triangle Group</w:t>
            </w:r>
          </w:p>
        </w:tc>
        <w:tc>
          <w:tcPr>
            <w:tcW w:w="1512" w:type="dxa"/>
            <w:shd w:val="clear" w:color="auto" w:fill="auto"/>
          </w:tcPr>
          <w:p w14:paraId="64956D96" w14:textId="77777777" w:rsidR="00254467" w:rsidRPr="00110D0E" w:rsidRDefault="00254467" w:rsidP="00254467">
            <w:pPr>
              <w:jc w:val="center"/>
              <w:rPr>
                <w:rFonts w:ascii="Calibri" w:hAnsi="Calibri" w:cs="Calibri"/>
                <w:sz w:val="22"/>
                <w:szCs w:val="22"/>
              </w:rPr>
            </w:pPr>
            <w:r w:rsidRPr="00110D0E">
              <w:rPr>
                <w:rFonts w:ascii="Calibri" w:hAnsi="Calibri" w:cs="Calibri"/>
                <w:sz w:val="22"/>
                <w:szCs w:val="22"/>
              </w:rPr>
              <w:t>115855</w:t>
            </w:r>
          </w:p>
        </w:tc>
      </w:tr>
      <w:tr w:rsidR="00254467" w14:paraId="5FAE4E68" w14:textId="77777777" w:rsidTr="00090285">
        <w:trPr>
          <w:jc w:val="center"/>
        </w:trPr>
        <w:tc>
          <w:tcPr>
            <w:tcW w:w="3369" w:type="dxa"/>
            <w:shd w:val="clear" w:color="auto" w:fill="auto"/>
          </w:tcPr>
          <w:p w14:paraId="556BCDF1" w14:textId="77777777" w:rsidR="00254467" w:rsidRPr="00110D0E" w:rsidRDefault="00254467" w:rsidP="00254467">
            <w:pPr>
              <w:jc w:val="both"/>
              <w:rPr>
                <w:rFonts w:ascii="Calibri" w:hAnsi="Calibri" w:cs="Calibri"/>
                <w:sz w:val="22"/>
                <w:szCs w:val="22"/>
              </w:rPr>
            </w:pPr>
            <w:r w:rsidRPr="00110D0E">
              <w:rPr>
                <w:rFonts w:ascii="Calibri" w:hAnsi="Calibri" w:cs="Calibri"/>
                <w:sz w:val="22"/>
                <w:szCs w:val="22"/>
              </w:rPr>
              <w:t>River Group</w:t>
            </w:r>
          </w:p>
        </w:tc>
        <w:tc>
          <w:tcPr>
            <w:tcW w:w="1512" w:type="dxa"/>
            <w:shd w:val="clear" w:color="auto" w:fill="auto"/>
          </w:tcPr>
          <w:p w14:paraId="23C88BF7" w14:textId="77777777" w:rsidR="00254467" w:rsidRPr="00110D0E" w:rsidRDefault="00254467" w:rsidP="00254467">
            <w:pPr>
              <w:jc w:val="center"/>
              <w:rPr>
                <w:rFonts w:ascii="Calibri" w:hAnsi="Calibri" w:cs="Calibri"/>
                <w:sz w:val="22"/>
                <w:szCs w:val="22"/>
              </w:rPr>
            </w:pPr>
            <w:r w:rsidRPr="00110D0E">
              <w:rPr>
                <w:rFonts w:ascii="Calibri" w:hAnsi="Calibri" w:cs="Calibri"/>
                <w:sz w:val="22"/>
                <w:szCs w:val="22"/>
              </w:rPr>
              <w:t>115607</w:t>
            </w:r>
          </w:p>
        </w:tc>
      </w:tr>
      <w:tr w:rsidR="00254467" w14:paraId="5DB8421C" w14:textId="77777777" w:rsidTr="00090285">
        <w:trPr>
          <w:jc w:val="center"/>
        </w:trPr>
        <w:tc>
          <w:tcPr>
            <w:tcW w:w="3369" w:type="dxa"/>
            <w:shd w:val="clear" w:color="auto" w:fill="auto"/>
          </w:tcPr>
          <w:p w14:paraId="423C28EB" w14:textId="77777777" w:rsidR="00254467" w:rsidRPr="00110D0E" w:rsidRDefault="00254467" w:rsidP="00254467">
            <w:pPr>
              <w:jc w:val="both"/>
              <w:rPr>
                <w:rFonts w:ascii="Calibri" w:hAnsi="Calibri" w:cs="Calibri"/>
                <w:sz w:val="22"/>
                <w:szCs w:val="22"/>
              </w:rPr>
            </w:pPr>
            <w:r w:rsidRPr="00110D0E">
              <w:rPr>
                <w:rFonts w:ascii="Calibri" w:hAnsi="Calibri" w:cs="Calibri"/>
                <w:sz w:val="22"/>
                <w:szCs w:val="22"/>
              </w:rPr>
              <w:t>Step Sisters</w:t>
            </w:r>
          </w:p>
        </w:tc>
        <w:tc>
          <w:tcPr>
            <w:tcW w:w="1512" w:type="dxa"/>
            <w:shd w:val="clear" w:color="auto" w:fill="auto"/>
          </w:tcPr>
          <w:p w14:paraId="18FA8475" w14:textId="77777777" w:rsidR="00254467" w:rsidRPr="00110D0E" w:rsidRDefault="00254467" w:rsidP="00254467">
            <w:pPr>
              <w:jc w:val="center"/>
              <w:rPr>
                <w:rFonts w:ascii="Calibri" w:hAnsi="Calibri" w:cs="Calibri"/>
                <w:sz w:val="22"/>
                <w:szCs w:val="22"/>
              </w:rPr>
            </w:pPr>
            <w:r w:rsidRPr="00110D0E">
              <w:rPr>
                <w:rFonts w:ascii="Calibri" w:hAnsi="Calibri" w:cs="Calibri"/>
                <w:sz w:val="22"/>
                <w:szCs w:val="22"/>
              </w:rPr>
              <w:t>717248</w:t>
            </w:r>
          </w:p>
        </w:tc>
      </w:tr>
      <w:tr w:rsidR="00254467" w14:paraId="7E471492" w14:textId="77777777" w:rsidTr="00090285">
        <w:trPr>
          <w:jc w:val="center"/>
        </w:trPr>
        <w:tc>
          <w:tcPr>
            <w:tcW w:w="3369" w:type="dxa"/>
            <w:shd w:val="clear" w:color="auto" w:fill="auto"/>
          </w:tcPr>
          <w:p w14:paraId="00CD2290" w14:textId="77777777" w:rsidR="00254467" w:rsidRPr="00110D0E" w:rsidRDefault="00254467" w:rsidP="00254467">
            <w:pPr>
              <w:jc w:val="both"/>
              <w:rPr>
                <w:rFonts w:ascii="Calibri" w:hAnsi="Calibri" w:cs="Calibri"/>
                <w:sz w:val="22"/>
                <w:szCs w:val="22"/>
              </w:rPr>
            </w:pPr>
            <w:r w:rsidRPr="00110D0E">
              <w:rPr>
                <w:rFonts w:ascii="Calibri" w:hAnsi="Calibri" w:cs="Calibri"/>
                <w:sz w:val="22"/>
                <w:szCs w:val="22"/>
              </w:rPr>
              <w:t>West End Group</w:t>
            </w:r>
          </w:p>
        </w:tc>
        <w:tc>
          <w:tcPr>
            <w:tcW w:w="1512" w:type="dxa"/>
            <w:shd w:val="clear" w:color="auto" w:fill="auto"/>
          </w:tcPr>
          <w:p w14:paraId="58B3A17D" w14:textId="77777777" w:rsidR="00254467" w:rsidRPr="00110D0E" w:rsidRDefault="00254467" w:rsidP="00254467">
            <w:pPr>
              <w:jc w:val="center"/>
              <w:rPr>
                <w:rFonts w:ascii="Calibri" w:hAnsi="Calibri" w:cs="Calibri"/>
                <w:sz w:val="22"/>
                <w:szCs w:val="22"/>
              </w:rPr>
            </w:pPr>
            <w:r w:rsidRPr="00110D0E">
              <w:rPr>
                <w:rFonts w:ascii="Calibri" w:hAnsi="Calibri" w:cs="Calibri"/>
                <w:sz w:val="22"/>
                <w:szCs w:val="22"/>
              </w:rPr>
              <w:t>176893</w:t>
            </w:r>
          </w:p>
        </w:tc>
      </w:tr>
      <w:tr w:rsidR="00254467" w14:paraId="2CEB5626" w14:textId="77777777" w:rsidTr="00090285">
        <w:trPr>
          <w:jc w:val="center"/>
        </w:trPr>
        <w:tc>
          <w:tcPr>
            <w:tcW w:w="3369" w:type="dxa"/>
            <w:shd w:val="clear" w:color="auto" w:fill="auto"/>
          </w:tcPr>
          <w:p w14:paraId="07ED1A61" w14:textId="77777777" w:rsidR="00254467" w:rsidRPr="00110D0E" w:rsidRDefault="00254467" w:rsidP="00254467">
            <w:pPr>
              <w:jc w:val="both"/>
              <w:rPr>
                <w:rFonts w:ascii="Calibri" w:hAnsi="Calibri" w:cs="Calibri"/>
                <w:sz w:val="22"/>
                <w:szCs w:val="22"/>
              </w:rPr>
            </w:pPr>
            <w:r w:rsidRPr="00110D0E">
              <w:rPr>
                <w:rFonts w:ascii="Calibri" w:hAnsi="Calibri" w:cs="Calibri"/>
                <w:sz w:val="22"/>
                <w:szCs w:val="22"/>
              </w:rPr>
              <w:t xml:space="preserve">Windsor-New Freedom </w:t>
            </w:r>
          </w:p>
        </w:tc>
        <w:tc>
          <w:tcPr>
            <w:tcW w:w="1512" w:type="dxa"/>
            <w:shd w:val="clear" w:color="auto" w:fill="auto"/>
          </w:tcPr>
          <w:p w14:paraId="2E19C019" w14:textId="77777777" w:rsidR="00254467" w:rsidRPr="00110D0E" w:rsidRDefault="00254467" w:rsidP="00254467">
            <w:pPr>
              <w:jc w:val="center"/>
              <w:rPr>
                <w:rFonts w:ascii="Calibri" w:hAnsi="Calibri" w:cs="Calibri"/>
                <w:sz w:val="22"/>
                <w:szCs w:val="22"/>
              </w:rPr>
            </w:pPr>
            <w:r w:rsidRPr="00110D0E">
              <w:rPr>
                <w:rFonts w:ascii="Calibri" w:hAnsi="Calibri" w:cs="Calibri"/>
                <w:sz w:val="22"/>
                <w:szCs w:val="22"/>
              </w:rPr>
              <w:t>150931</w:t>
            </w:r>
          </w:p>
        </w:tc>
      </w:tr>
    </w:tbl>
    <w:p w14:paraId="5B54CC31" w14:textId="77777777" w:rsidR="00176EF6" w:rsidRPr="00262BA1" w:rsidRDefault="00176EF6" w:rsidP="00176EF6">
      <w:pPr>
        <w:jc w:val="both"/>
        <w:rPr>
          <w:rFonts w:ascii="Calibri" w:hAnsi="Calibri" w:cs="Calibri"/>
        </w:rPr>
      </w:pPr>
    </w:p>
    <w:p w14:paraId="5F2A4C37" w14:textId="795DC7E2" w:rsidR="00176EF6" w:rsidRDefault="00176EF6" w:rsidP="00176EF6">
      <w:pPr>
        <w:jc w:val="both"/>
        <w:rPr>
          <w:rFonts w:ascii="Calibri" w:hAnsi="Calibri" w:cs="Calibri"/>
        </w:rPr>
      </w:pPr>
      <w:r w:rsidRPr="002C5D46">
        <w:rPr>
          <w:rFonts w:ascii="Calibri" w:hAnsi="Calibri" w:cs="Calibri"/>
        </w:rPr>
        <w:t xml:space="preserve">Each group, new or old, should adhere to Tradition IV by presenting any new AA meeting being proposed to the </w:t>
      </w:r>
      <w:r w:rsidR="00C86684">
        <w:rPr>
          <w:rFonts w:ascii="Calibri" w:hAnsi="Calibri" w:cs="Calibri"/>
        </w:rPr>
        <w:t>District Table</w:t>
      </w:r>
      <w:r w:rsidRPr="002C5D46">
        <w:rPr>
          <w:rFonts w:ascii="Calibri" w:hAnsi="Calibri" w:cs="Calibri"/>
        </w:rPr>
        <w:t xml:space="preserve"> for review. Groups should be in operation for a minimum of six </w:t>
      </w:r>
      <w:r w:rsidR="00254467">
        <w:rPr>
          <w:rFonts w:ascii="Calibri" w:hAnsi="Calibri" w:cs="Calibri"/>
        </w:rPr>
        <w:t xml:space="preserve">(6) </w:t>
      </w:r>
      <w:r w:rsidRPr="002C5D46">
        <w:rPr>
          <w:rFonts w:ascii="Calibri" w:hAnsi="Calibri" w:cs="Calibri"/>
        </w:rPr>
        <w:t xml:space="preserve">months </w:t>
      </w:r>
      <w:r w:rsidR="00AD473B" w:rsidRPr="002C5D46">
        <w:rPr>
          <w:rFonts w:ascii="Calibri" w:hAnsi="Calibri" w:cs="Calibri"/>
        </w:rPr>
        <w:t>before registering</w:t>
      </w:r>
      <w:r w:rsidRPr="002C5D46">
        <w:rPr>
          <w:rFonts w:ascii="Calibri" w:hAnsi="Calibri" w:cs="Calibri"/>
        </w:rPr>
        <w:t xml:space="preserve"> with GSO.  A representative from a proposed new group should attend District meeting</w:t>
      </w:r>
      <w:r w:rsidR="00F73E9C" w:rsidRPr="002C5D46">
        <w:rPr>
          <w:rFonts w:ascii="Calibri" w:hAnsi="Calibri" w:cs="Calibri"/>
        </w:rPr>
        <w:t>s</w:t>
      </w:r>
      <w:r w:rsidRPr="002C5D46">
        <w:rPr>
          <w:rFonts w:ascii="Calibri" w:hAnsi="Calibri" w:cs="Calibri"/>
        </w:rPr>
        <w:t xml:space="preserve"> during this qualifying period.</w:t>
      </w:r>
    </w:p>
    <w:sectPr w:rsidR="00176EF6">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6AB4" w14:textId="77777777" w:rsidR="002F7C93" w:rsidRDefault="002F7C93" w:rsidP="00D329C6">
      <w:r>
        <w:separator/>
      </w:r>
    </w:p>
  </w:endnote>
  <w:endnote w:type="continuationSeparator" w:id="0">
    <w:p w14:paraId="67BED39E" w14:textId="77777777" w:rsidR="002F7C93" w:rsidRDefault="002F7C93" w:rsidP="00D3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altName w:val="﷽﷽﷽﷽﷽﷽﷽﷽"/>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29811"/>
      <w:docPartObj>
        <w:docPartGallery w:val="Page Numbers (Bottom of Page)"/>
        <w:docPartUnique/>
      </w:docPartObj>
    </w:sdtPr>
    <w:sdtEndPr>
      <w:rPr>
        <w:noProof/>
      </w:rPr>
    </w:sdtEndPr>
    <w:sdtContent>
      <w:p w14:paraId="735CA5E7" w14:textId="77777777" w:rsidR="00CE4E7D" w:rsidRDefault="00CE4E7D">
        <w:pPr>
          <w:pStyle w:val="Footer"/>
          <w:jc w:val="right"/>
        </w:pPr>
      </w:p>
      <w:p w14:paraId="4FD138A2" w14:textId="537CBC9D" w:rsidR="00D329C6" w:rsidRDefault="00D32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46313" w14:textId="77777777" w:rsidR="00D329C6" w:rsidRDefault="00D3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DAB0" w14:textId="77777777" w:rsidR="002F7C93" w:rsidRDefault="002F7C93" w:rsidP="00D329C6">
      <w:r>
        <w:separator/>
      </w:r>
    </w:p>
  </w:footnote>
  <w:footnote w:type="continuationSeparator" w:id="0">
    <w:p w14:paraId="670A8E88" w14:textId="77777777" w:rsidR="002F7C93" w:rsidRDefault="002F7C93" w:rsidP="00D3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3574"/>
    <w:multiLevelType w:val="hybridMultilevel"/>
    <w:tmpl w:val="D8F847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1C0E1A"/>
    <w:multiLevelType w:val="hybridMultilevel"/>
    <w:tmpl w:val="75D86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300D9B"/>
    <w:multiLevelType w:val="hybridMultilevel"/>
    <w:tmpl w:val="2FE866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8B4"/>
    <w:multiLevelType w:val="hybridMultilevel"/>
    <w:tmpl w:val="F080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6F2E"/>
    <w:multiLevelType w:val="hybridMultilevel"/>
    <w:tmpl w:val="CB00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21640"/>
    <w:multiLevelType w:val="hybridMultilevel"/>
    <w:tmpl w:val="B3BE2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23699"/>
    <w:multiLevelType w:val="hybridMultilevel"/>
    <w:tmpl w:val="A6B02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92353"/>
    <w:multiLevelType w:val="hybridMultilevel"/>
    <w:tmpl w:val="1AEE8134"/>
    <w:lvl w:ilvl="0" w:tplc="10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0F95"/>
    <w:multiLevelType w:val="hybridMultilevel"/>
    <w:tmpl w:val="F69AF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C709CC"/>
    <w:multiLevelType w:val="hybridMultilevel"/>
    <w:tmpl w:val="0BC0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0058E"/>
    <w:multiLevelType w:val="hybridMultilevel"/>
    <w:tmpl w:val="DEA87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2303A"/>
    <w:multiLevelType w:val="hybridMultilevel"/>
    <w:tmpl w:val="6D444504"/>
    <w:lvl w:ilvl="0" w:tplc="04090017">
      <w:start w:val="1"/>
      <w:numFmt w:val="lowerLetter"/>
      <w:lvlText w:val="%1)"/>
      <w:lvlJc w:val="left"/>
      <w:pPr>
        <w:ind w:left="720" w:hanging="360"/>
      </w:pPr>
    </w:lvl>
    <w:lvl w:ilvl="1" w:tplc="EFE4AE56">
      <w:start w:val="1"/>
      <w:numFmt w:val="bullet"/>
      <w:lvlText w:val="-"/>
      <w:lvlJc w:val="left"/>
      <w:pPr>
        <w:ind w:left="1800" w:hanging="720"/>
      </w:pPr>
      <w:rPr>
        <w:rFonts w:ascii="Calibri" w:eastAsia="MS Mincho"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A2C87"/>
    <w:multiLevelType w:val="hybridMultilevel"/>
    <w:tmpl w:val="080AAF96"/>
    <w:lvl w:ilvl="0" w:tplc="92B83754">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FB676C"/>
    <w:multiLevelType w:val="hybridMultilevel"/>
    <w:tmpl w:val="AD2022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767D6E"/>
    <w:multiLevelType w:val="hybridMultilevel"/>
    <w:tmpl w:val="7010B3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E61DB"/>
    <w:multiLevelType w:val="hybridMultilevel"/>
    <w:tmpl w:val="4C026C40"/>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B4220"/>
    <w:multiLevelType w:val="hybridMultilevel"/>
    <w:tmpl w:val="16FC0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7D10D8"/>
    <w:multiLevelType w:val="hybridMultilevel"/>
    <w:tmpl w:val="D38C4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8771F"/>
    <w:multiLevelType w:val="hybridMultilevel"/>
    <w:tmpl w:val="461E4D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B65BC"/>
    <w:multiLevelType w:val="hybridMultilevel"/>
    <w:tmpl w:val="D9A40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B7557"/>
    <w:multiLevelType w:val="hybridMultilevel"/>
    <w:tmpl w:val="9C72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812B5"/>
    <w:multiLevelType w:val="hybridMultilevel"/>
    <w:tmpl w:val="54C68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B8101F"/>
    <w:multiLevelType w:val="hybridMultilevel"/>
    <w:tmpl w:val="3DBE2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E34B9C"/>
    <w:multiLevelType w:val="hybridMultilevel"/>
    <w:tmpl w:val="CC323C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04FFC"/>
    <w:multiLevelType w:val="hybridMultilevel"/>
    <w:tmpl w:val="FF1C7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0A61C2"/>
    <w:multiLevelType w:val="hybridMultilevel"/>
    <w:tmpl w:val="80B2C6D2"/>
    <w:lvl w:ilvl="0" w:tplc="00922396">
      <w:start w:val="1"/>
      <w:numFmt w:val="decimal"/>
      <w:lvlText w:val="%1)"/>
      <w:lvlJc w:val="left"/>
      <w:pPr>
        <w:ind w:left="360" w:hanging="360"/>
      </w:pPr>
      <w:rPr>
        <w:rFonts w:ascii="Calibri" w:eastAsia="MS Mincho" w:hAnsi="Calibri" w:cs="Calibri"/>
      </w:rPr>
    </w:lvl>
    <w:lvl w:ilvl="1" w:tplc="EFE4AE56">
      <w:start w:val="1"/>
      <w:numFmt w:val="bullet"/>
      <w:lvlText w:val="-"/>
      <w:lvlJc w:val="left"/>
      <w:pPr>
        <w:ind w:left="1440" w:hanging="720"/>
      </w:pPr>
      <w:rPr>
        <w:rFonts w:ascii="Calibri" w:eastAsia="MS Mincho"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A22B8C"/>
    <w:multiLevelType w:val="hybridMultilevel"/>
    <w:tmpl w:val="AF4214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B1E9E"/>
    <w:multiLevelType w:val="hybridMultilevel"/>
    <w:tmpl w:val="6FCED528"/>
    <w:lvl w:ilvl="0" w:tplc="0409000F">
      <w:start w:val="3"/>
      <w:numFmt w:val="decimal"/>
      <w:lvlText w:val="%1."/>
      <w:lvlJc w:val="left"/>
      <w:pPr>
        <w:ind w:left="-54" w:hanging="360"/>
      </w:pPr>
      <w:rPr>
        <w:rFonts w:ascii="Times New Roman" w:hAnsi="Times New Roman" w:cs="Times New Roman" w:hint="default"/>
        <w:b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9" w15:restartNumberingAfterBreak="0">
    <w:nsid w:val="6A6E4436"/>
    <w:multiLevelType w:val="hybridMultilevel"/>
    <w:tmpl w:val="35D69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DA06F91"/>
    <w:multiLevelType w:val="hybridMultilevel"/>
    <w:tmpl w:val="F252FE0C"/>
    <w:lvl w:ilvl="0" w:tplc="04090011">
      <w:start w:val="1"/>
      <w:numFmt w:val="decimal"/>
      <w:lvlText w:val="%1)"/>
      <w:lvlJc w:val="left"/>
      <w:pPr>
        <w:ind w:left="720" w:hanging="360"/>
      </w:pPr>
    </w:lvl>
    <w:lvl w:ilvl="1" w:tplc="EFE4AE56">
      <w:start w:val="1"/>
      <w:numFmt w:val="bullet"/>
      <w:lvlText w:val="-"/>
      <w:lvlJc w:val="left"/>
      <w:pPr>
        <w:ind w:left="1800" w:hanging="720"/>
      </w:pPr>
      <w:rPr>
        <w:rFonts w:ascii="Calibri" w:eastAsia="MS Mincho"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E5251"/>
    <w:multiLevelType w:val="hybridMultilevel"/>
    <w:tmpl w:val="4FB2E1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37762F2"/>
    <w:multiLevelType w:val="hybridMultilevel"/>
    <w:tmpl w:val="B3D8EF00"/>
    <w:lvl w:ilvl="0" w:tplc="009EF0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87271"/>
    <w:multiLevelType w:val="hybridMultilevel"/>
    <w:tmpl w:val="3B5C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465EA"/>
    <w:multiLevelType w:val="hybridMultilevel"/>
    <w:tmpl w:val="71AE894E"/>
    <w:lvl w:ilvl="0" w:tplc="066A4FCE">
      <w:start w:val="3"/>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763BA1"/>
    <w:multiLevelType w:val="hybridMultilevel"/>
    <w:tmpl w:val="0FE42178"/>
    <w:lvl w:ilvl="0" w:tplc="E932B5D4">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3"/>
  </w:num>
  <w:num w:numId="3">
    <w:abstractNumId w:val="11"/>
  </w:num>
  <w:num w:numId="4">
    <w:abstractNumId w:val="35"/>
  </w:num>
  <w:num w:numId="5">
    <w:abstractNumId w:val="13"/>
  </w:num>
  <w:num w:numId="6">
    <w:abstractNumId w:val="8"/>
  </w:num>
  <w:num w:numId="7">
    <w:abstractNumId w:val="32"/>
  </w:num>
  <w:num w:numId="8">
    <w:abstractNumId w:val="15"/>
  </w:num>
  <w:num w:numId="9">
    <w:abstractNumId w:val="28"/>
  </w:num>
  <w:num w:numId="10">
    <w:abstractNumId w:val="34"/>
  </w:num>
  <w:num w:numId="11">
    <w:abstractNumId w:val="16"/>
  </w:num>
  <w:num w:numId="12">
    <w:abstractNumId w:val="27"/>
  </w:num>
  <w:num w:numId="13">
    <w:abstractNumId w:val="24"/>
  </w:num>
  <w:num w:numId="14">
    <w:abstractNumId w:val="30"/>
  </w:num>
  <w:num w:numId="15">
    <w:abstractNumId w:val="18"/>
  </w:num>
  <w:num w:numId="16">
    <w:abstractNumId w:val="2"/>
  </w:num>
  <w:num w:numId="17">
    <w:abstractNumId w:val="25"/>
  </w:num>
  <w:num w:numId="18">
    <w:abstractNumId w:val="20"/>
  </w:num>
  <w:num w:numId="19">
    <w:abstractNumId w:val="29"/>
  </w:num>
  <w:num w:numId="20">
    <w:abstractNumId w:val="6"/>
  </w:num>
  <w:num w:numId="21">
    <w:abstractNumId w:val="9"/>
  </w:num>
  <w:num w:numId="22">
    <w:abstractNumId w:val="17"/>
  </w:num>
  <w:num w:numId="23">
    <w:abstractNumId w:val="3"/>
  </w:num>
  <w:num w:numId="24">
    <w:abstractNumId w:val="1"/>
  </w:num>
  <w:num w:numId="25">
    <w:abstractNumId w:val="12"/>
  </w:num>
  <w:num w:numId="26">
    <w:abstractNumId w:val="26"/>
  </w:num>
  <w:num w:numId="27">
    <w:abstractNumId w:val="19"/>
  </w:num>
  <w:num w:numId="28">
    <w:abstractNumId w:val="10"/>
  </w:num>
  <w:num w:numId="29">
    <w:abstractNumId w:val="0"/>
  </w:num>
  <w:num w:numId="30">
    <w:abstractNumId w:val="21"/>
  </w:num>
  <w:num w:numId="31">
    <w:abstractNumId w:val="7"/>
  </w:num>
  <w:num w:numId="32">
    <w:abstractNumId w:val="4"/>
  </w:num>
  <w:num w:numId="33">
    <w:abstractNumId w:val="22"/>
  </w:num>
  <w:num w:numId="34">
    <w:abstractNumId w:val="23"/>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08"/>
    <w:rsid w:val="000077F5"/>
    <w:rsid w:val="00016A3D"/>
    <w:rsid w:val="000429BF"/>
    <w:rsid w:val="00052CB2"/>
    <w:rsid w:val="00085859"/>
    <w:rsid w:val="000B3D7B"/>
    <w:rsid w:val="000B42A5"/>
    <w:rsid w:val="000E5846"/>
    <w:rsid w:val="001274D8"/>
    <w:rsid w:val="00130038"/>
    <w:rsid w:val="00132362"/>
    <w:rsid w:val="0014014C"/>
    <w:rsid w:val="001545B7"/>
    <w:rsid w:val="00175DB1"/>
    <w:rsid w:val="00176EF6"/>
    <w:rsid w:val="001A235E"/>
    <w:rsid w:val="001C17D0"/>
    <w:rsid w:val="001C416E"/>
    <w:rsid w:val="001C66AD"/>
    <w:rsid w:val="001E7B0C"/>
    <w:rsid w:val="00222F58"/>
    <w:rsid w:val="00232349"/>
    <w:rsid w:val="0025008F"/>
    <w:rsid w:val="00254467"/>
    <w:rsid w:val="00273A61"/>
    <w:rsid w:val="002A18BB"/>
    <w:rsid w:val="002A5D30"/>
    <w:rsid w:val="002B1351"/>
    <w:rsid w:val="002C5C6E"/>
    <w:rsid w:val="002C5D46"/>
    <w:rsid w:val="002D1351"/>
    <w:rsid w:val="002E7CEE"/>
    <w:rsid w:val="002F7C93"/>
    <w:rsid w:val="00304F03"/>
    <w:rsid w:val="00306959"/>
    <w:rsid w:val="003110F8"/>
    <w:rsid w:val="0032164D"/>
    <w:rsid w:val="003250FE"/>
    <w:rsid w:val="003258A3"/>
    <w:rsid w:val="00327E78"/>
    <w:rsid w:val="00333E2E"/>
    <w:rsid w:val="003427A9"/>
    <w:rsid w:val="003464E9"/>
    <w:rsid w:val="00371547"/>
    <w:rsid w:val="00381779"/>
    <w:rsid w:val="00383FFC"/>
    <w:rsid w:val="003849CA"/>
    <w:rsid w:val="0039424A"/>
    <w:rsid w:val="003A2C9B"/>
    <w:rsid w:val="003B343C"/>
    <w:rsid w:val="003B7FD8"/>
    <w:rsid w:val="003D18B6"/>
    <w:rsid w:val="003F5A89"/>
    <w:rsid w:val="00415BFD"/>
    <w:rsid w:val="00431E6D"/>
    <w:rsid w:val="0044001E"/>
    <w:rsid w:val="00441F91"/>
    <w:rsid w:val="0044210D"/>
    <w:rsid w:val="00456EDF"/>
    <w:rsid w:val="00460588"/>
    <w:rsid w:val="00475768"/>
    <w:rsid w:val="004772D4"/>
    <w:rsid w:val="004A0354"/>
    <w:rsid w:val="004B1858"/>
    <w:rsid w:val="004C2EBA"/>
    <w:rsid w:val="004F5951"/>
    <w:rsid w:val="00532886"/>
    <w:rsid w:val="00545323"/>
    <w:rsid w:val="005459EE"/>
    <w:rsid w:val="00551C09"/>
    <w:rsid w:val="00563529"/>
    <w:rsid w:val="00584433"/>
    <w:rsid w:val="00595F5B"/>
    <w:rsid w:val="005A50F6"/>
    <w:rsid w:val="005B122D"/>
    <w:rsid w:val="005C1A8D"/>
    <w:rsid w:val="005C2D66"/>
    <w:rsid w:val="005D408D"/>
    <w:rsid w:val="006079E6"/>
    <w:rsid w:val="0061427E"/>
    <w:rsid w:val="0061766D"/>
    <w:rsid w:val="00622F51"/>
    <w:rsid w:val="00672B03"/>
    <w:rsid w:val="00682171"/>
    <w:rsid w:val="006B6FF0"/>
    <w:rsid w:val="006E2A1B"/>
    <w:rsid w:val="006F5940"/>
    <w:rsid w:val="00724FE3"/>
    <w:rsid w:val="00725790"/>
    <w:rsid w:val="00727708"/>
    <w:rsid w:val="0073182F"/>
    <w:rsid w:val="00734C27"/>
    <w:rsid w:val="0075350B"/>
    <w:rsid w:val="00754415"/>
    <w:rsid w:val="00781937"/>
    <w:rsid w:val="00784D8F"/>
    <w:rsid w:val="00797477"/>
    <w:rsid w:val="007D502A"/>
    <w:rsid w:val="007D749F"/>
    <w:rsid w:val="008135AE"/>
    <w:rsid w:val="00816754"/>
    <w:rsid w:val="00820981"/>
    <w:rsid w:val="008427DA"/>
    <w:rsid w:val="00861FF4"/>
    <w:rsid w:val="00862F50"/>
    <w:rsid w:val="00880D64"/>
    <w:rsid w:val="008A21CD"/>
    <w:rsid w:val="008B017E"/>
    <w:rsid w:val="008B0681"/>
    <w:rsid w:val="008C79C4"/>
    <w:rsid w:val="008C7D7D"/>
    <w:rsid w:val="008F5A19"/>
    <w:rsid w:val="0090382C"/>
    <w:rsid w:val="00926A37"/>
    <w:rsid w:val="00941CE3"/>
    <w:rsid w:val="00952A36"/>
    <w:rsid w:val="0095431B"/>
    <w:rsid w:val="0096709F"/>
    <w:rsid w:val="009872A1"/>
    <w:rsid w:val="00992677"/>
    <w:rsid w:val="00995A09"/>
    <w:rsid w:val="009A71B3"/>
    <w:rsid w:val="009C3718"/>
    <w:rsid w:val="009E16E9"/>
    <w:rsid w:val="00A04D88"/>
    <w:rsid w:val="00A30326"/>
    <w:rsid w:val="00A57E80"/>
    <w:rsid w:val="00A600E1"/>
    <w:rsid w:val="00A60AC4"/>
    <w:rsid w:val="00A623AC"/>
    <w:rsid w:val="00A6791F"/>
    <w:rsid w:val="00A70D92"/>
    <w:rsid w:val="00A71D64"/>
    <w:rsid w:val="00A854D2"/>
    <w:rsid w:val="00A87421"/>
    <w:rsid w:val="00A97D05"/>
    <w:rsid w:val="00AA448C"/>
    <w:rsid w:val="00AD473B"/>
    <w:rsid w:val="00AE3F1F"/>
    <w:rsid w:val="00AF6617"/>
    <w:rsid w:val="00AF73A6"/>
    <w:rsid w:val="00B10919"/>
    <w:rsid w:val="00B16391"/>
    <w:rsid w:val="00B21885"/>
    <w:rsid w:val="00B21911"/>
    <w:rsid w:val="00B31F10"/>
    <w:rsid w:val="00B4078B"/>
    <w:rsid w:val="00B60430"/>
    <w:rsid w:val="00B93E19"/>
    <w:rsid w:val="00BC63AE"/>
    <w:rsid w:val="00BF5D43"/>
    <w:rsid w:val="00C17F8A"/>
    <w:rsid w:val="00C72221"/>
    <w:rsid w:val="00C81628"/>
    <w:rsid w:val="00C829B1"/>
    <w:rsid w:val="00C86684"/>
    <w:rsid w:val="00CA315E"/>
    <w:rsid w:val="00CE4E7D"/>
    <w:rsid w:val="00D2160A"/>
    <w:rsid w:val="00D23447"/>
    <w:rsid w:val="00D329C6"/>
    <w:rsid w:val="00D455A1"/>
    <w:rsid w:val="00D868C1"/>
    <w:rsid w:val="00D86AD7"/>
    <w:rsid w:val="00DA07A7"/>
    <w:rsid w:val="00DB36FF"/>
    <w:rsid w:val="00DC7CBF"/>
    <w:rsid w:val="00E02E1D"/>
    <w:rsid w:val="00E0481C"/>
    <w:rsid w:val="00E049F3"/>
    <w:rsid w:val="00E106D1"/>
    <w:rsid w:val="00E55DFD"/>
    <w:rsid w:val="00E64EBA"/>
    <w:rsid w:val="00E6646D"/>
    <w:rsid w:val="00E70744"/>
    <w:rsid w:val="00E85B89"/>
    <w:rsid w:val="00E85D65"/>
    <w:rsid w:val="00E90263"/>
    <w:rsid w:val="00EB4F41"/>
    <w:rsid w:val="00EC5834"/>
    <w:rsid w:val="00EE07B6"/>
    <w:rsid w:val="00F31CCF"/>
    <w:rsid w:val="00F52B80"/>
    <w:rsid w:val="00F572BD"/>
    <w:rsid w:val="00F73E9C"/>
    <w:rsid w:val="00FA17DA"/>
    <w:rsid w:val="00FB3ECB"/>
    <w:rsid w:val="00FC01AF"/>
    <w:rsid w:val="00FF4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94DF"/>
  <w15:chartTrackingRefBased/>
  <w15:docId w15:val="{CFA80809-A1EB-43A0-A32C-A73F837C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F6"/>
    <w:pPr>
      <w:spacing w:after="0" w:line="240" w:lineRule="auto"/>
    </w:pPr>
    <w:rPr>
      <w:rFonts w:ascii="Cambria" w:eastAsia="MS Mincho" w:hAnsi="Cambria" w:cs="Times New Roman"/>
      <w:sz w:val="24"/>
      <w:szCs w:val="24"/>
      <w:lang w:val="en-US"/>
    </w:rPr>
  </w:style>
  <w:style w:type="paragraph" w:styleId="Heading3">
    <w:name w:val="heading 3"/>
    <w:basedOn w:val="Normal"/>
    <w:next w:val="Normal"/>
    <w:link w:val="Heading3Char"/>
    <w:qFormat/>
    <w:rsid w:val="00176EF6"/>
    <w:pPr>
      <w:keepNext/>
      <w:jc w:val="center"/>
      <w:outlineLvl w:val="2"/>
    </w:pPr>
    <w:rPr>
      <w:rFonts w:ascii="Arial" w:eastAsia="Times New Roman" w:hAnsi="Arial"/>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6EF6"/>
    <w:rPr>
      <w:rFonts w:ascii="Arial" w:eastAsia="Times New Roman" w:hAnsi="Arial" w:cs="Times New Roman"/>
      <w:b/>
      <w:bCs/>
      <w:color w:val="000000"/>
      <w:sz w:val="24"/>
      <w:szCs w:val="20"/>
      <w:lang w:val="en-US"/>
    </w:rPr>
  </w:style>
  <w:style w:type="paragraph" w:styleId="Header">
    <w:name w:val="header"/>
    <w:basedOn w:val="Normal"/>
    <w:link w:val="HeaderChar"/>
    <w:uiPriority w:val="99"/>
    <w:unhideWhenUsed/>
    <w:rsid w:val="00176EF6"/>
    <w:pPr>
      <w:tabs>
        <w:tab w:val="center" w:pos="4320"/>
        <w:tab w:val="right" w:pos="8640"/>
      </w:tabs>
    </w:pPr>
  </w:style>
  <w:style w:type="character" w:customStyle="1" w:styleId="HeaderChar">
    <w:name w:val="Header Char"/>
    <w:basedOn w:val="DefaultParagraphFont"/>
    <w:link w:val="Header"/>
    <w:uiPriority w:val="99"/>
    <w:rsid w:val="00176EF6"/>
    <w:rPr>
      <w:rFonts w:ascii="Cambria" w:eastAsia="MS Mincho" w:hAnsi="Cambria" w:cs="Times New Roman"/>
      <w:sz w:val="24"/>
      <w:szCs w:val="24"/>
      <w:lang w:val="en-US"/>
    </w:rPr>
  </w:style>
  <w:style w:type="paragraph" w:styleId="Footer">
    <w:name w:val="footer"/>
    <w:basedOn w:val="Normal"/>
    <w:link w:val="FooterChar"/>
    <w:uiPriority w:val="99"/>
    <w:unhideWhenUsed/>
    <w:rsid w:val="00176EF6"/>
    <w:pPr>
      <w:tabs>
        <w:tab w:val="center" w:pos="4320"/>
        <w:tab w:val="right" w:pos="8640"/>
      </w:tabs>
    </w:pPr>
  </w:style>
  <w:style w:type="character" w:customStyle="1" w:styleId="FooterChar">
    <w:name w:val="Footer Char"/>
    <w:basedOn w:val="DefaultParagraphFont"/>
    <w:link w:val="Footer"/>
    <w:uiPriority w:val="99"/>
    <w:rsid w:val="00176EF6"/>
    <w:rPr>
      <w:rFonts w:ascii="Cambria" w:eastAsia="MS Mincho" w:hAnsi="Cambria" w:cs="Times New Roman"/>
      <w:sz w:val="24"/>
      <w:szCs w:val="24"/>
      <w:lang w:val="en-US"/>
    </w:rPr>
  </w:style>
  <w:style w:type="table" w:styleId="LightShading-Accent1">
    <w:name w:val="Light Shading Accent 1"/>
    <w:basedOn w:val="TableNormal"/>
    <w:uiPriority w:val="60"/>
    <w:rsid w:val="00176EF6"/>
    <w:pPr>
      <w:spacing w:after="0" w:line="240" w:lineRule="auto"/>
    </w:pPr>
    <w:rPr>
      <w:rFonts w:ascii="Cambria" w:eastAsia="MS Mincho" w:hAnsi="Cambria" w:cs="Times New Roman"/>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ageNumber">
    <w:name w:val="page number"/>
    <w:basedOn w:val="DefaultParagraphFont"/>
    <w:uiPriority w:val="99"/>
    <w:semiHidden/>
    <w:unhideWhenUsed/>
    <w:rsid w:val="00176EF6"/>
  </w:style>
  <w:style w:type="paragraph" w:styleId="ListParagraph">
    <w:name w:val="List Paragraph"/>
    <w:basedOn w:val="Normal"/>
    <w:uiPriority w:val="34"/>
    <w:qFormat/>
    <w:rsid w:val="00176EF6"/>
    <w:pPr>
      <w:ind w:left="720"/>
      <w:contextualSpacing/>
    </w:pPr>
  </w:style>
  <w:style w:type="paragraph" w:styleId="BodyText">
    <w:name w:val="Body Text"/>
    <w:basedOn w:val="Normal"/>
    <w:link w:val="BodyTextChar"/>
    <w:semiHidden/>
    <w:rsid w:val="00176EF6"/>
    <w:pPr>
      <w:autoSpaceDE w:val="0"/>
      <w:autoSpaceDN w:val="0"/>
      <w:adjustRightInd w:val="0"/>
      <w:jc w:val="both"/>
    </w:pPr>
    <w:rPr>
      <w:rFonts w:ascii="Arial" w:eastAsia="Times New Roman" w:hAnsi="Arial" w:cs="Arial"/>
      <w:sz w:val="20"/>
      <w:szCs w:val="22"/>
    </w:rPr>
  </w:style>
  <w:style w:type="character" w:customStyle="1" w:styleId="BodyTextChar">
    <w:name w:val="Body Text Char"/>
    <w:basedOn w:val="DefaultParagraphFont"/>
    <w:link w:val="BodyText"/>
    <w:semiHidden/>
    <w:rsid w:val="00176EF6"/>
    <w:rPr>
      <w:rFonts w:ascii="Arial" w:eastAsia="Times New Roman" w:hAnsi="Arial" w:cs="Arial"/>
      <w:sz w:val="20"/>
      <w:lang w:val="en-US"/>
    </w:rPr>
  </w:style>
  <w:style w:type="character" w:styleId="Hyperlink">
    <w:name w:val="Hyperlink"/>
    <w:semiHidden/>
    <w:rsid w:val="00176EF6"/>
    <w:rPr>
      <w:rFonts w:ascii="Times New Roman" w:hAnsi="Times New Roman" w:hint="default"/>
      <w:strike w:val="0"/>
      <w:noProof/>
      <w:color w:val="0000FF"/>
      <w:spacing w:val="0"/>
      <w:sz w:val="20"/>
      <w:u w:val="single"/>
    </w:rPr>
  </w:style>
  <w:style w:type="paragraph" w:styleId="BalloonText">
    <w:name w:val="Balloon Text"/>
    <w:basedOn w:val="Normal"/>
    <w:link w:val="BalloonTextChar"/>
    <w:uiPriority w:val="99"/>
    <w:semiHidden/>
    <w:unhideWhenUsed/>
    <w:rsid w:val="00176EF6"/>
    <w:rPr>
      <w:rFonts w:ascii="Tahoma" w:hAnsi="Tahoma" w:cs="Tahoma"/>
      <w:sz w:val="16"/>
      <w:szCs w:val="16"/>
    </w:rPr>
  </w:style>
  <w:style w:type="character" w:customStyle="1" w:styleId="BalloonTextChar">
    <w:name w:val="Balloon Text Char"/>
    <w:basedOn w:val="DefaultParagraphFont"/>
    <w:link w:val="BalloonText"/>
    <w:uiPriority w:val="99"/>
    <w:semiHidden/>
    <w:rsid w:val="00176EF6"/>
    <w:rPr>
      <w:rFonts w:ascii="Tahoma" w:eastAsia="MS Mincho" w:hAnsi="Tahoma" w:cs="Tahoma"/>
      <w:sz w:val="16"/>
      <w:szCs w:val="16"/>
      <w:lang w:val="en-US"/>
    </w:rPr>
  </w:style>
  <w:style w:type="paragraph" w:customStyle="1" w:styleId="Default">
    <w:name w:val="Default"/>
    <w:rsid w:val="00176EF6"/>
    <w:pPr>
      <w:autoSpaceDE w:val="0"/>
      <w:autoSpaceDN w:val="0"/>
      <w:adjustRightInd w:val="0"/>
      <w:spacing w:after="0" w:line="240" w:lineRule="auto"/>
    </w:pPr>
    <w:rPr>
      <w:rFonts w:ascii="Century" w:eastAsia="MS Mincho" w:hAnsi="Century" w:cs="Century"/>
      <w:color w:val="000000"/>
      <w:sz w:val="24"/>
      <w:szCs w:val="24"/>
      <w:lang w:val="en-US"/>
    </w:rPr>
  </w:style>
  <w:style w:type="table" w:styleId="TableGrid">
    <w:name w:val="Table Grid"/>
    <w:basedOn w:val="TableNormal"/>
    <w:uiPriority w:val="59"/>
    <w:rsid w:val="00176EF6"/>
    <w:pPr>
      <w:spacing w:after="0" w:line="240" w:lineRule="auto"/>
    </w:pPr>
    <w:rPr>
      <w:rFonts w:ascii="Cambria" w:eastAsia="MS Mincho" w:hAnsi="Cambria"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37749674584943632inbox-inbox-p1">
    <w:name w:val="m_837749674584943632inbox-inbox-p1"/>
    <w:basedOn w:val="Normal"/>
    <w:rsid w:val="00176EF6"/>
    <w:pPr>
      <w:spacing w:before="100" w:beforeAutospacing="1" w:after="100" w:afterAutospacing="1"/>
    </w:pPr>
    <w:rPr>
      <w:rFonts w:ascii="Times" w:hAnsi="Times"/>
      <w:sz w:val="20"/>
      <w:szCs w:val="20"/>
      <w:lang w:val="en-CA"/>
    </w:rPr>
  </w:style>
  <w:style w:type="paragraph" w:styleId="NormalWeb">
    <w:name w:val="Normal (Web)"/>
    <w:basedOn w:val="Normal"/>
    <w:uiPriority w:val="99"/>
    <w:semiHidden/>
    <w:unhideWhenUsed/>
    <w:rsid w:val="00176EF6"/>
    <w:pPr>
      <w:spacing w:before="100" w:beforeAutospacing="1" w:after="100" w:afterAutospacing="1"/>
    </w:pPr>
    <w:rPr>
      <w:rFonts w:ascii="Times New Roman" w:eastAsiaTheme="minorEastAsia" w:hAnsi="Times New Roman"/>
      <w:lang w:val="en-CA"/>
    </w:rPr>
  </w:style>
  <w:style w:type="character" w:styleId="FollowedHyperlink">
    <w:name w:val="FollowedHyperlink"/>
    <w:basedOn w:val="DefaultParagraphFont"/>
    <w:uiPriority w:val="99"/>
    <w:semiHidden/>
    <w:unhideWhenUsed/>
    <w:rsid w:val="003B343C"/>
    <w:rPr>
      <w:color w:val="954F72" w:themeColor="followedHyperlink"/>
      <w:u w:val="single"/>
    </w:rPr>
  </w:style>
  <w:style w:type="character" w:styleId="CommentReference">
    <w:name w:val="annotation reference"/>
    <w:basedOn w:val="DefaultParagraphFont"/>
    <w:uiPriority w:val="99"/>
    <w:semiHidden/>
    <w:unhideWhenUsed/>
    <w:rsid w:val="00E85B89"/>
    <w:rPr>
      <w:sz w:val="16"/>
      <w:szCs w:val="16"/>
    </w:rPr>
  </w:style>
  <w:style w:type="paragraph" w:styleId="CommentText">
    <w:name w:val="annotation text"/>
    <w:basedOn w:val="Normal"/>
    <w:link w:val="CommentTextChar"/>
    <w:uiPriority w:val="99"/>
    <w:semiHidden/>
    <w:unhideWhenUsed/>
    <w:rsid w:val="00E85B89"/>
    <w:rPr>
      <w:sz w:val="20"/>
      <w:szCs w:val="20"/>
    </w:rPr>
  </w:style>
  <w:style w:type="character" w:customStyle="1" w:styleId="CommentTextChar">
    <w:name w:val="Comment Text Char"/>
    <w:basedOn w:val="DefaultParagraphFont"/>
    <w:link w:val="CommentText"/>
    <w:uiPriority w:val="99"/>
    <w:semiHidden/>
    <w:rsid w:val="00E85B89"/>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5B89"/>
    <w:rPr>
      <w:b/>
      <w:bCs/>
    </w:rPr>
  </w:style>
  <w:style w:type="character" w:customStyle="1" w:styleId="CommentSubjectChar">
    <w:name w:val="Comment Subject Char"/>
    <w:basedOn w:val="CommentTextChar"/>
    <w:link w:val="CommentSubject"/>
    <w:uiPriority w:val="99"/>
    <w:semiHidden/>
    <w:rsid w:val="00E85B89"/>
    <w:rPr>
      <w:rFonts w:ascii="Cambria" w:eastAsia="MS Mincho"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mslaugh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mbroke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C001-4879-46AC-95AB-011618BE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3399</Words>
  <Characters>19378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Newell</dc:creator>
  <cp:keywords/>
  <dc:description/>
  <cp:lastModifiedBy>George McQuade</cp:lastModifiedBy>
  <cp:revision>2</cp:revision>
  <cp:lastPrinted>2020-09-07T19:39:00Z</cp:lastPrinted>
  <dcterms:created xsi:type="dcterms:W3CDTF">2022-03-22T15:35:00Z</dcterms:created>
  <dcterms:modified xsi:type="dcterms:W3CDTF">2022-03-22T15:35:00Z</dcterms:modified>
</cp:coreProperties>
</file>